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32B99" w14:textId="77777777" w:rsidR="003D352C" w:rsidRDefault="003D352C" w:rsidP="003D352C">
      <w:pPr>
        <w:tabs>
          <w:tab w:val="right" w:pos="9070"/>
        </w:tabs>
      </w:pPr>
      <w:r>
        <w:t xml:space="preserve">Fagkritisk Frontblad </w:t>
      </w:r>
      <w:proofErr w:type="spellStart"/>
      <w:r>
        <w:t>nr</w:t>
      </w:r>
      <w:proofErr w:type="spellEnd"/>
      <w:r>
        <w:t xml:space="preserve"> 1 – 25: artikeloversigt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3D352C" w14:paraId="6EDEF85A" w14:textId="77777777" w:rsidTr="007030D6">
        <w:tc>
          <w:tcPr>
            <w:tcW w:w="2263" w:type="dxa"/>
          </w:tcPr>
          <w:p w14:paraId="7DBC7960" w14:textId="77777777" w:rsidR="003D352C" w:rsidRPr="00CA2E19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 w:rsidRPr="00CA2E19">
              <w:rPr>
                <w:sz w:val="22"/>
                <w:szCs w:val="22"/>
              </w:rPr>
              <w:t>Nr. 1,17.4.75</w:t>
            </w:r>
          </w:p>
          <w:p w14:paraId="42894E30" w14:textId="77777777" w:rsidR="003D352C" w:rsidRPr="00CA2E19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14:paraId="28895A16" w14:textId="77777777" w:rsidR="003D352C" w:rsidRPr="00CA2E19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 w:rsidRPr="00CA2E19">
              <w:rPr>
                <w:sz w:val="22"/>
                <w:szCs w:val="22"/>
              </w:rPr>
              <w:t>Indledning ved frontbladgruppen</w:t>
            </w:r>
          </w:p>
          <w:p w14:paraId="3851BEE2" w14:textId="77777777" w:rsidR="003D352C" w:rsidRPr="00CA2E19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 w:rsidRPr="00CA2E19">
              <w:rPr>
                <w:sz w:val="22"/>
                <w:szCs w:val="22"/>
              </w:rPr>
              <w:t>Referat fra FFMM 13.3.75</w:t>
            </w:r>
          </w:p>
          <w:p w14:paraId="3314A31E" w14:textId="77777777" w:rsidR="003D352C" w:rsidRPr="00CA2E19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 w:rsidRPr="00CA2E19">
              <w:rPr>
                <w:sz w:val="22"/>
                <w:szCs w:val="22"/>
              </w:rPr>
              <w:t>Referat fra FFMM 19.3.75</w:t>
            </w:r>
          </w:p>
          <w:p w14:paraId="39C28686" w14:textId="77777777" w:rsidR="003D352C" w:rsidRPr="00CA2E19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 w:rsidRPr="00CA2E19">
              <w:rPr>
                <w:sz w:val="22"/>
                <w:szCs w:val="22"/>
              </w:rPr>
              <w:t>Oplæg om ”bevidsthedsstudiernes” teoretiske og praktiske status</w:t>
            </w:r>
          </w:p>
          <w:p w14:paraId="76AF873C" w14:textId="77777777" w:rsidR="003D352C" w:rsidRPr="00CA2E19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 w:rsidRPr="00CA2E19">
              <w:rPr>
                <w:sz w:val="22"/>
                <w:szCs w:val="22"/>
              </w:rPr>
              <w:t>Oplæg fra Psykologi (2 stykker)</w:t>
            </w:r>
          </w:p>
          <w:p w14:paraId="46E410B7" w14:textId="77777777" w:rsidR="003D352C" w:rsidRPr="00CA2E19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 w:rsidRPr="00CA2E19">
              <w:rPr>
                <w:sz w:val="22"/>
                <w:szCs w:val="22"/>
              </w:rPr>
              <w:t>Oplæg fra Etnografi</w:t>
            </w:r>
          </w:p>
          <w:p w14:paraId="36622981" w14:textId="77777777" w:rsidR="003D352C" w:rsidRPr="00CA2E19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 w:rsidRPr="00CA2E19">
              <w:rPr>
                <w:sz w:val="22"/>
                <w:szCs w:val="22"/>
              </w:rPr>
              <w:t>Oplæg om DSF-kongres</w:t>
            </w:r>
          </w:p>
        </w:tc>
      </w:tr>
      <w:tr w:rsidR="003D352C" w14:paraId="65B89A0A" w14:textId="77777777" w:rsidTr="007030D6">
        <w:tc>
          <w:tcPr>
            <w:tcW w:w="2263" w:type="dxa"/>
          </w:tcPr>
          <w:p w14:paraId="7AEA8143" w14:textId="77777777" w:rsidR="003D352C" w:rsidRPr="00CA2E19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 w:rsidRPr="00CA2E19">
              <w:rPr>
                <w:sz w:val="22"/>
                <w:szCs w:val="22"/>
              </w:rPr>
              <w:t>Nr. 2, 15.5.75</w:t>
            </w:r>
          </w:p>
          <w:p w14:paraId="116DEF30" w14:textId="77777777" w:rsidR="003D352C" w:rsidRPr="00CA2E19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14:paraId="417DC40D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Litteratursamling om DKP</w:t>
            </w:r>
          </w:p>
          <w:p w14:paraId="10D708BB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Oplæg: Samarbejde mellem arbejdere og akademikere – og ”fagkritisk” virksomhed</w:t>
            </w:r>
          </w:p>
          <w:p w14:paraId="2476B7E4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Bjørnkjærrapporten (kommenteret resume) – Som tillæg</w:t>
            </w:r>
          </w:p>
          <w:p w14:paraId="79796404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Presserapporten ( - do - )</w:t>
            </w:r>
          </w:p>
          <w:p w14:paraId="40FEE484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Oplæg: samarbejde mellem akademiker og arbejdere, historik.</w:t>
            </w:r>
          </w:p>
          <w:p w14:paraId="0D91678F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Referat fra FFMM 28.4.75</w:t>
            </w:r>
          </w:p>
          <w:p w14:paraId="1E3E96FE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Beskrivelse af Katrinebjergvej </w:t>
            </w:r>
          </w:p>
          <w:p w14:paraId="62335108" w14:textId="77777777" w:rsidR="003D352C" w:rsidRPr="00CA2E19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</w:p>
        </w:tc>
      </w:tr>
      <w:tr w:rsidR="003D352C" w14:paraId="02BE2092" w14:textId="77777777" w:rsidTr="007030D6">
        <w:tc>
          <w:tcPr>
            <w:tcW w:w="2263" w:type="dxa"/>
          </w:tcPr>
          <w:p w14:paraId="75FA4E51" w14:textId="77777777" w:rsidR="003D352C" w:rsidRPr="00247249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 w:rsidRPr="00247249">
              <w:rPr>
                <w:sz w:val="22"/>
                <w:szCs w:val="22"/>
              </w:rPr>
              <w:t>Nr. 3, 7.10.75</w:t>
            </w:r>
          </w:p>
          <w:p w14:paraId="1E9B6DB8" w14:textId="77777777" w:rsidR="003D352C" w:rsidRPr="00CA2E19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14:paraId="4BCCDBB9" w14:textId="77777777" w:rsidR="003D352C" w:rsidRPr="00A50891" w:rsidRDefault="003D352C" w:rsidP="007030D6">
            <w:pPr>
              <w:pStyle w:val="Listeafsnit"/>
              <w:numPr>
                <w:ilvl w:val="0"/>
                <w:numId w:val="2"/>
              </w:numPr>
              <w:tabs>
                <w:tab w:val="right" w:pos="9070"/>
              </w:tabs>
              <w:rPr>
                <w:sz w:val="22"/>
                <w:szCs w:val="22"/>
              </w:rPr>
            </w:pPr>
            <w:r w:rsidRPr="00A50891">
              <w:rPr>
                <w:sz w:val="22"/>
                <w:szCs w:val="22"/>
              </w:rPr>
              <w:t>Oplæg fra frontbladgruppen</w:t>
            </w:r>
            <w:r>
              <w:rPr>
                <w:sz w:val="22"/>
                <w:szCs w:val="22"/>
              </w:rPr>
              <w:t>, 2 sider</w:t>
            </w:r>
          </w:p>
          <w:p w14:paraId="0D1624AC" w14:textId="77777777" w:rsidR="003D352C" w:rsidRPr="00A50891" w:rsidRDefault="003D352C" w:rsidP="007030D6">
            <w:pPr>
              <w:pStyle w:val="Listeafsnit"/>
              <w:numPr>
                <w:ilvl w:val="0"/>
                <w:numId w:val="2"/>
              </w:numPr>
              <w:tabs>
                <w:tab w:val="right" w:pos="9070"/>
              </w:tabs>
              <w:rPr>
                <w:sz w:val="22"/>
                <w:szCs w:val="22"/>
              </w:rPr>
            </w:pPr>
            <w:r w:rsidRPr="00A50891">
              <w:rPr>
                <w:sz w:val="22"/>
                <w:szCs w:val="22"/>
              </w:rPr>
              <w:t>Strukturoplæg   Skolingsgruppen</w:t>
            </w:r>
            <w:r>
              <w:rPr>
                <w:sz w:val="22"/>
                <w:szCs w:val="22"/>
              </w:rPr>
              <w:t>, 8 sider</w:t>
            </w:r>
          </w:p>
          <w:p w14:paraId="25899382" w14:textId="77777777" w:rsidR="003D352C" w:rsidRDefault="003D352C" w:rsidP="007030D6">
            <w:pPr>
              <w:pStyle w:val="Listeafsnit"/>
              <w:numPr>
                <w:ilvl w:val="0"/>
                <w:numId w:val="2"/>
              </w:num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 den gamle og ny skolingsstrategi, Per Riis, 6 sider</w:t>
            </w:r>
          </w:p>
          <w:p w14:paraId="29EC9E78" w14:textId="77777777" w:rsidR="003D352C" w:rsidRDefault="003D352C" w:rsidP="007030D6">
            <w:pPr>
              <w:pStyle w:val="Listeafsnit"/>
              <w:numPr>
                <w:ilvl w:val="0"/>
                <w:numId w:val="2"/>
              </w:num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Kritik af </w:t>
            </w:r>
            <w:proofErr w:type="spellStart"/>
            <w:r>
              <w:rPr>
                <w:sz w:val="22"/>
                <w:szCs w:val="22"/>
              </w:rPr>
              <w:t>frontparlamentarikken</w:t>
            </w:r>
            <w:proofErr w:type="spellEnd"/>
            <w:r>
              <w:rPr>
                <w:sz w:val="22"/>
                <w:szCs w:val="22"/>
              </w:rPr>
              <w:t>, oplæg til diskussion af Fronten C.C. Møller, 16 sider</w:t>
            </w:r>
          </w:p>
          <w:p w14:paraId="75883CEE" w14:textId="77777777" w:rsidR="003D352C" w:rsidRDefault="003D352C" w:rsidP="007030D6">
            <w:pPr>
              <w:pStyle w:val="Listeafsnit"/>
              <w:numPr>
                <w:ilvl w:val="0"/>
                <w:numId w:val="2"/>
              </w:num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Kommentarer og korrektion til Rådets oplæg Jan Mølgård og Per Jauert, 10 sider</w:t>
            </w:r>
          </w:p>
          <w:p w14:paraId="0696606A" w14:textId="77777777" w:rsidR="003D352C" w:rsidRDefault="003D352C" w:rsidP="007030D6">
            <w:pPr>
              <w:pStyle w:val="Listeafsnit"/>
              <w:numPr>
                <w:ilvl w:val="0"/>
                <w:numId w:val="2"/>
              </w:num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oplæg til strategidiskussion (sidste tredjedel af </w:t>
            </w:r>
            <w:proofErr w:type="spellStart"/>
            <w:r>
              <w:rPr>
                <w:sz w:val="22"/>
                <w:szCs w:val="22"/>
              </w:rPr>
              <w:t>MMFG’s</w:t>
            </w:r>
            <w:proofErr w:type="spellEnd"/>
            <w:r>
              <w:rPr>
                <w:sz w:val="22"/>
                <w:szCs w:val="22"/>
              </w:rPr>
              <w:t xml:space="preserve"> beretning. MMFG, 19 sider</w:t>
            </w:r>
          </w:p>
          <w:p w14:paraId="51FD6FFD" w14:textId="77777777" w:rsidR="003D352C" w:rsidRPr="00A50891" w:rsidRDefault="003D352C" w:rsidP="007030D6">
            <w:pPr>
              <w:pStyle w:val="Listeafsnit"/>
              <w:numPr>
                <w:ilvl w:val="0"/>
                <w:numId w:val="2"/>
              </w:num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oplæg til diskussion af samarbejdet mellem FF og grupper i arbejderklassen, Carsten Schmidt, 7 sider</w:t>
            </w:r>
          </w:p>
        </w:tc>
      </w:tr>
      <w:tr w:rsidR="003D352C" w14:paraId="3F844F4D" w14:textId="77777777" w:rsidTr="007030D6">
        <w:tc>
          <w:tcPr>
            <w:tcW w:w="2263" w:type="dxa"/>
          </w:tcPr>
          <w:p w14:paraId="52F4247B" w14:textId="77777777" w:rsidR="003D352C" w:rsidRPr="00247249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 w:rsidRPr="00247249">
              <w:rPr>
                <w:sz w:val="22"/>
                <w:szCs w:val="22"/>
              </w:rPr>
              <w:t>Nr. 4, 30.10.75</w:t>
            </w:r>
          </w:p>
          <w:p w14:paraId="7B28594D" w14:textId="77777777" w:rsidR="003D352C" w:rsidRPr="00CA2E19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14:paraId="55F6CEEA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Side 1: Indkaldelse til stiftende møde i Frontfonden</w:t>
            </w:r>
          </w:p>
          <w:p w14:paraId="786CCF3B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Side 2: Om frontbladets funktion og indholdet i dette nummer</w:t>
            </w:r>
          </w:p>
          <w:p w14:paraId="0156FDAD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Side 5: Indkaldelse til FFMM den 3.11.</w:t>
            </w:r>
          </w:p>
          <w:p w14:paraId="014E976A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Side 6: Referat af strategiseminar den 10.-11. okt.</w:t>
            </w:r>
          </w:p>
          <w:p w14:paraId="3F136E83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Side 14: ’Til kritik af fronten’, Socialistisk aktivgruppe</w:t>
            </w:r>
          </w:p>
          <w:p w14:paraId="678374FC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Side 45: Kritik af ’Til kritik af fronten’. – Jan Knus</w:t>
            </w:r>
          </w:p>
          <w:p w14:paraId="392BCD86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Side 59: Rapporter fra enkeltfronter</w:t>
            </w:r>
          </w:p>
          <w:p w14:paraId="60786FAF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Side 73: ’</w:t>
            </w:r>
            <w:proofErr w:type="spellStart"/>
            <w:r>
              <w:rPr>
                <w:sz w:val="22"/>
                <w:szCs w:val="22"/>
              </w:rPr>
              <w:t>Agit-prop</w:t>
            </w:r>
            <w:proofErr w:type="spellEnd"/>
            <w:r>
              <w:rPr>
                <w:sz w:val="22"/>
                <w:szCs w:val="22"/>
              </w:rPr>
              <w:t>’ – Jan Knus</w:t>
            </w:r>
          </w:p>
          <w:p w14:paraId="07617CE5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Side 82: Fagtryk – annonce. </w:t>
            </w:r>
          </w:p>
          <w:p w14:paraId="42011B62" w14:textId="77777777" w:rsidR="003D352C" w:rsidRPr="00CA2E19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</w:p>
        </w:tc>
      </w:tr>
      <w:tr w:rsidR="003D352C" w:rsidRPr="00446385" w14:paraId="3548691C" w14:textId="77777777" w:rsidTr="007030D6">
        <w:tc>
          <w:tcPr>
            <w:tcW w:w="2263" w:type="dxa"/>
          </w:tcPr>
          <w:p w14:paraId="51E30880" w14:textId="77777777" w:rsidR="003D352C" w:rsidRPr="00247249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 w:rsidRPr="00247249">
              <w:rPr>
                <w:sz w:val="22"/>
                <w:szCs w:val="22"/>
              </w:rPr>
              <w:t>Nr. 5, 15.11</w:t>
            </w:r>
            <w:r w:rsidRPr="00247249">
              <w:rPr>
                <w:rStyle w:val="Fodnotehenvisning"/>
                <w:sz w:val="22"/>
                <w:szCs w:val="22"/>
              </w:rPr>
              <w:footnoteReference w:id="1"/>
            </w:r>
          </w:p>
          <w:p w14:paraId="0DC9F3F0" w14:textId="77777777" w:rsidR="003D352C" w:rsidRPr="00CA2E19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14:paraId="17A00513" w14:textId="77777777" w:rsidR="003D352C" w:rsidRDefault="003D352C" w:rsidP="007030D6">
            <w:pPr>
              <w:tabs>
                <w:tab w:val="right" w:pos="9070"/>
              </w:tabs>
              <w:rPr>
                <w:sz w:val="18"/>
                <w:szCs w:val="18"/>
              </w:rPr>
            </w:pPr>
            <w:r w:rsidRPr="00EE1E4C">
              <w:rPr>
                <w:sz w:val="18"/>
                <w:szCs w:val="18"/>
              </w:rPr>
              <w:t>(Med et bomærke på forsiden, som fremover skal følge alle frontudgivelser</w:t>
            </w:r>
            <w:r>
              <w:rPr>
                <w:sz w:val="18"/>
                <w:szCs w:val="18"/>
              </w:rPr>
              <w:t>. Men sådan blev det så ikke!</w:t>
            </w:r>
            <w:r w:rsidRPr="00EE1E4C">
              <w:rPr>
                <w:sz w:val="18"/>
                <w:szCs w:val="18"/>
              </w:rPr>
              <w:t>)</w:t>
            </w:r>
          </w:p>
          <w:p w14:paraId="70EF56EE" w14:textId="77777777" w:rsidR="003D352C" w:rsidRDefault="003D352C" w:rsidP="007030D6">
            <w:pPr>
              <w:tabs>
                <w:tab w:val="right" w:pos="9070"/>
              </w:tabs>
              <w:rPr>
                <w:sz w:val="18"/>
                <w:szCs w:val="18"/>
              </w:rPr>
            </w:pPr>
          </w:p>
          <w:p w14:paraId="28E6EF09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Side 1: Indledning ved Frontbladgruppen</w:t>
            </w:r>
          </w:p>
          <w:p w14:paraId="3E6CE870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Side 4: ”</w:t>
            </w:r>
            <w:proofErr w:type="spellStart"/>
            <w:r>
              <w:rPr>
                <w:sz w:val="22"/>
                <w:szCs w:val="22"/>
              </w:rPr>
              <w:t>Giffen</w:t>
            </w:r>
            <w:proofErr w:type="spellEnd"/>
            <w:r>
              <w:rPr>
                <w:sz w:val="22"/>
                <w:szCs w:val="22"/>
              </w:rPr>
              <w:t xml:space="preserve">, gaffen, </w:t>
            </w:r>
            <w:proofErr w:type="spellStart"/>
            <w:r>
              <w:rPr>
                <w:sz w:val="22"/>
                <w:szCs w:val="22"/>
              </w:rPr>
              <w:t>guffen</w:t>
            </w:r>
            <w:proofErr w:type="spellEnd"/>
            <w:r>
              <w:rPr>
                <w:sz w:val="22"/>
                <w:szCs w:val="22"/>
              </w:rPr>
              <w:t xml:space="preserve"> – DSF i skuffen …..</w:t>
            </w:r>
          </w:p>
          <w:p w14:paraId="731DE50E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Side 5: Indkaldelse til FF-seminar den 22. - 23. november</w:t>
            </w:r>
          </w:p>
          <w:p w14:paraId="5CE93827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Side 7: Fagfront for dansk, kriseprojekt</w:t>
            </w:r>
          </w:p>
          <w:p w14:paraId="7A1C29EC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Side 9: Indkaldelse til skolingsseminar</w:t>
            </w:r>
          </w:p>
          <w:p w14:paraId="2581494F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Side 10: Indkaldelse til møde om nedsættelse af Portugalgruppe under Fronten</w:t>
            </w:r>
          </w:p>
          <w:p w14:paraId="6BE617DD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 w:rsidRPr="00446385">
              <w:rPr>
                <w:sz w:val="22"/>
                <w:szCs w:val="22"/>
              </w:rPr>
              <w:t>Side 11: J. Thue Tobiasen: Om</w:t>
            </w:r>
            <w:r>
              <w:rPr>
                <w:sz w:val="22"/>
                <w:szCs w:val="22"/>
              </w:rPr>
              <w:t xml:space="preserve"> frontpolitik og frontorganisering</w:t>
            </w:r>
          </w:p>
          <w:p w14:paraId="752E7404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Side 38: Papirer om S.A.K.</w:t>
            </w:r>
          </w:p>
          <w:p w14:paraId="1225ABAD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Side 43: Referat af MM 3.11.75</w:t>
            </w:r>
          </w:p>
          <w:p w14:paraId="4A37C6D1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Side 54: Referat af MM d. 7.11.75 + bilag 1 ”Forslag til MM-resolution”, Jan Knus og C.C. Møller+ bilag 2 ”Forslag til arbejdsplatform for styrelsen fremover, Styrelsen</w:t>
            </w:r>
          </w:p>
          <w:p w14:paraId="58D317E4" w14:textId="77777777" w:rsidR="003D352C" w:rsidRPr="00446385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Side 68: ”Rød Jul”</w:t>
            </w:r>
          </w:p>
        </w:tc>
      </w:tr>
      <w:tr w:rsidR="003D352C" w:rsidRPr="00446385" w14:paraId="6EA6E547" w14:textId="77777777" w:rsidTr="007030D6">
        <w:tc>
          <w:tcPr>
            <w:tcW w:w="2263" w:type="dxa"/>
          </w:tcPr>
          <w:p w14:paraId="35F52480" w14:textId="77777777" w:rsidR="003D352C" w:rsidRPr="00247249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 w:rsidRPr="00247249">
              <w:rPr>
                <w:sz w:val="22"/>
                <w:szCs w:val="22"/>
              </w:rPr>
              <w:lastRenderedPageBreak/>
              <w:t>Nr. 6, 1.12.75</w:t>
            </w:r>
          </w:p>
          <w:p w14:paraId="1886075D" w14:textId="77777777" w:rsidR="003D352C" w:rsidRPr="00446385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14:paraId="68D52B7D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Side 1: Indledning ved FBG</w:t>
            </w:r>
          </w:p>
          <w:p w14:paraId="54F236CC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Side 4: Oversigt over frontrelevante aktiviteter</w:t>
            </w:r>
          </w:p>
          <w:p w14:paraId="6B2D0886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Side 25: Fagfronten for Dansk: Vinterens krisearbejde</w:t>
            </w:r>
          </w:p>
          <w:p w14:paraId="39ACE368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Side 35: ’Rød Jul’ (</w:t>
            </w:r>
            <w:proofErr w:type="spellStart"/>
            <w:r>
              <w:rPr>
                <w:sz w:val="22"/>
                <w:szCs w:val="22"/>
              </w:rPr>
              <w:t>pbg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  <w:p w14:paraId="389CE7D2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Side 36: referat fra FF-seminar 22. – 23. 11.</w:t>
            </w:r>
          </w:p>
          <w:p w14:paraId="7676315D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Side 48: Carsten Schmidt om fagkritikkonceptionen mv.</w:t>
            </w:r>
          </w:p>
          <w:p w14:paraId="2F50A0F7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Side 56: ’De fagkritiske rapporter’ af Torben Pilegård Jensen</w:t>
            </w:r>
          </w:p>
          <w:p w14:paraId="433BF806" w14:textId="77777777" w:rsidR="003D352C" w:rsidRPr="00446385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Side 66: John Thue Tobiasen. ’Om frontpolitik, …’ (II) </w:t>
            </w:r>
          </w:p>
        </w:tc>
      </w:tr>
      <w:tr w:rsidR="003D352C" w:rsidRPr="00446385" w14:paraId="77580709" w14:textId="77777777" w:rsidTr="007030D6">
        <w:tc>
          <w:tcPr>
            <w:tcW w:w="2263" w:type="dxa"/>
          </w:tcPr>
          <w:p w14:paraId="13B6D29A" w14:textId="77777777" w:rsidR="003D352C" w:rsidRPr="00247249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 w:rsidRPr="00247249">
              <w:rPr>
                <w:sz w:val="22"/>
                <w:szCs w:val="22"/>
              </w:rPr>
              <w:t>Nr. 7, 20.2.76</w:t>
            </w:r>
            <w:r w:rsidRPr="00247249">
              <w:rPr>
                <w:rStyle w:val="Fodnotehenvisning"/>
                <w:sz w:val="22"/>
                <w:szCs w:val="22"/>
              </w:rPr>
              <w:footnoteReference w:id="2"/>
            </w:r>
          </w:p>
          <w:p w14:paraId="67BA1085" w14:textId="77777777" w:rsidR="003D352C" w:rsidRPr="00446385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14:paraId="6818AF75" w14:textId="77777777" w:rsidR="003D352C" w:rsidRDefault="003D352C" w:rsidP="007030D6">
            <w:pPr>
              <w:pStyle w:val="Listeafsnit"/>
              <w:numPr>
                <w:ilvl w:val="0"/>
                <w:numId w:val="3"/>
              </w:num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Indledning ved Frontbladgruppen (1-3)</w:t>
            </w:r>
          </w:p>
          <w:p w14:paraId="160FFFFC" w14:textId="77777777" w:rsidR="003D352C" w:rsidRDefault="003D352C" w:rsidP="007030D6">
            <w:pPr>
              <w:pStyle w:val="Listeafsnit"/>
              <w:numPr>
                <w:ilvl w:val="0"/>
                <w:numId w:val="3"/>
              </w:num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Diskussionsoplæg fra </w:t>
            </w:r>
            <w:proofErr w:type="spellStart"/>
            <w:r>
              <w:rPr>
                <w:sz w:val="22"/>
                <w:szCs w:val="22"/>
              </w:rPr>
              <w:t>undergr</w:t>
            </w:r>
            <w:proofErr w:type="spellEnd"/>
            <w:r>
              <w:rPr>
                <w:sz w:val="22"/>
                <w:szCs w:val="22"/>
              </w:rPr>
              <w:t>./</w:t>
            </w:r>
            <w:proofErr w:type="spellStart"/>
            <w:r>
              <w:rPr>
                <w:sz w:val="22"/>
                <w:szCs w:val="22"/>
              </w:rPr>
              <w:t>lok.front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7EDC3046" w14:textId="77777777" w:rsidR="003D352C" w:rsidRDefault="003D352C" w:rsidP="007030D6">
            <w:pPr>
              <w:pStyle w:val="Listeafsnit"/>
              <w:numPr>
                <w:ilvl w:val="0"/>
                <w:numId w:val="4"/>
              </w:num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Tværfag O (4-5)</w:t>
            </w:r>
          </w:p>
          <w:p w14:paraId="6034E371" w14:textId="77777777" w:rsidR="003D352C" w:rsidRDefault="003D352C" w:rsidP="007030D6">
            <w:pPr>
              <w:pStyle w:val="Listeafsnit"/>
              <w:numPr>
                <w:ilvl w:val="0"/>
                <w:numId w:val="4"/>
              </w:num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Frontbladgruppen (6-10)</w:t>
            </w:r>
          </w:p>
          <w:p w14:paraId="6806432F" w14:textId="77777777" w:rsidR="003D352C" w:rsidRDefault="003D352C" w:rsidP="007030D6">
            <w:pPr>
              <w:pStyle w:val="Listeafsnit"/>
              <w:numPr>
                <w:ilvl w:val="0"/>
                <w:numId w:val="4"/>
              </w:num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Dansk AU (11-12)</w:t>
            </w:r>
          </w:p>
          <w:p w14:paraId="534C59CF" w14:textId="77777777" w:rsidR="003D352C" w:rsidRDefault="003D352C" w:rsidP="007030D6">
            <w:pPr>
              <w:pStyle w:val="Listeafsnit"/>
              <w:numPr>
                <w:ilvl w:val="0"/>
                <w:numId w:val="4"/>
              </w:num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Fagkritisk gruppe, </w:t>
            </w:r>
            <w:proofErr w:type="spellStart"/>
            <w:r>
              <w:rPr>
                <w:sz w:val="22"/>
                <w:szCs w:val="22"/>
              </w:rPr>
              <w:t>Litt</w:t>
            </w:r>
            <w:proofErr w:type="spellEnd"/>
            <w:r>
              <w:rPr>
                <w:sz w:val="22"/>
                <w:szCs w:val="22"/>
              </w:rPr>
              <w:t>. historie (13-14)</w:t>
            </w:r>
          </w:p>
          <w:p w14:paraId="331E3E14" w14:textId="77777777" w:rsidR="003D352C" w:rsidRDefault="003D352C" w:rsidP="007030D6">
            <w:pPr>
              <w:pStyle w:val="Listeafsnit"/>
              <w:numPr>
                <w:ilvl w:val="0"/>
                <w:numId w:val="4"/>
              </w:num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Rådet (15-16)</w:t>
            </w:r>
          </w:p>
          <w:p w14:paraId="2A4063FA" w14:textId="77777777" w:rsidR="003D352C" w:rsidRDefault="003D352C" w:rsidP="007030D6">
            <w:pPr>
              <w:pStyle w:val="Listeafsnit"/>
              <w:numPr>
                <w:ilvl w:val="0"/>
                <w:numId w:val="3"/>
              </w:num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Riis’ tegneserie (17-22)</w:t>
            </w:r>
          </w:p>
          <w:p w14:paraId="03483814" w14:textId="77777777" w:rsidR="003D352C" w:rsidRDefault="003D352C" w:rsidP="007030D6">
            <w:pPr>
              <w:pStyle w:val="Listeafsnit"/>
              <w:numPr>
                <w:ilvl w:val="0"/>
                <w:numId w:val="3"/>
              </w:num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 antikapitalistisk grupper udenfor institutionerne (23-24)</w:t>
            </w:r>
          </w:p>
          <w:p w14:paraId="049C0AF8" w14:textId="77777777" w:rsidR="003D352C" w:rsidRDefault="003D352C" w:rsidP="007030D6">
            <w:pPr>
              <w:pStyle w:val="Listeafsnit"/>
              <w:numPr>
                <w:ilvl w:val="0"/>
                <w:numId w:val="3"/>
              </w:num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Meddelelse fra Romansk Fagfront om læsekursus i portugisisk</w:t>
            </w:r>
          </w:p>
          <w:p w14:paraId="715D8C4F" w14:textId="77777777" w:rsidR="003D352C" w:rsidRDefault="003D352C" w:rsidP="007030D6">
            <w:pPr>
              <w:pStyle w:val="Listeafsnit"/>
              <w:numPr>
                <w:ilvl w:val="0"/>
                <w:numId w:val="3"/>
              </w:num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Thue Tobiasen: Frontpolitik og organisation m.v. 3. del (26-42)</w:t>
            </w:r>
          </w:p>
          <w:p w14:paraId="2CDC96B8" w14:textId="77777777" w:rsidR="003D352C" w:rsidRDefault="003D352C" w:rsidP="007030D6">
            <w:pPr>
              <w:pStyle w:val="Listeafsnit"/>
              <w:numPr>
                <w:ilvl w:val="0"/>
                <w:numId w:val="3"/>
              </w:numPr>
              <w:tabs>
                <w:tab w:val="right" w:pos="907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Tobisserne</w:t>
            </w:r>
            <w:proofErr w:type="spellEnd"/>
            <w:r>
              <w:rPr>
                <w:sz w:val="22"/>
                <w:szCs w:val="22"/>
              </w:rPr>
              <w:t xml:space="preserve"> (43)</w:t>
            </w:r>
          </w:p>
          <w:p w14:paraId="258EEE48" w14:textId="77777777" w:rsidR="003D352C" w:rsidRPr="00314650" w:rsidRDefault="003D352C" w:rsidP="007030D6">
            <w:pPr>
              <w:pStyle w:val="Listeafsnit"/>
              <w:numPr>
                <w:ilvl w:val="0"/>
                <w:numId w:val="3"/>
              </w:num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Midtersiden: Undervisningsassistentsangen: Jan Knus</w:t>
            </w:r>
          </w:p>
        </w:tc>
      </w:tr>
      <w:tr w:rsidR="003D352C" w:rsidRPr="00446385" w14:paraId="05CEDD5D" w14:textId="77777777" w:rsidTr="007030D6">
        <w:tc>
          <w:tcPr>
            <w:tcW w:w="2263" w:type="dxa"/>
          </w:tcPr>
          <w:p w14:paraId="0712DE08" w14:textId="77777777" w:rsidR="003D352C" w:rsidRPr="00446385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 8, 22.3.76</w:t>
            </w:r>
          </w:p>
        </w:tc>
        <w:tc>
          <w:tcPr>
            <w:tcW w:w="6797" w:type="dxa"/>
          </w:tcPr>
          <w:p w14:paraId="79DC92D3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Indledning v. FBG, 1-3</w:t>
            </w:r>
          </w:p>
          <w:p w14:paraId="1DF99227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 adgangsbegrænsning v. Rådet, 4-5</w:t>
            </w:r>
          </w:p>
          <w:p w14:paraId="0A68B26B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 det centrale arbejde i FF og koordineringen fronterne imellem, 6-7</w:t>
            </w:r>
          </w:p>
          <w:p w14:paraId="6D917AF3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Romansk, 8</w:t>
            </w:r>
          </w:p>
          <w:p w14:paraId="0126B272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Referat af Århus-seminar, 9-23</w:t>
            </w:r>
          </w:p>
          <w:p w14:paraId="44985DC3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Kommentar til Århus-seminar, 23-24</w:t>
            </w:r>
          </w:p>
          <w:p w14:paraId="2451CAF9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afsnit af </w:t>
            </w:r>
            <w:proofErr w:type="spellStart"/>
            <w:r>
              <w:rPr>
                <w:sz w:val="22"/>
                <w:szCs w:val="22"/>
              </w:rPr>
              <w:t>PR’s</w:t>
            </w:r>
            <w:proofErr w:type="spellEnd"/>
            <w:r>
              <w:rPr>
                <w:sz w:val="22"/>
                <w:szCs w:val="22"/>
              </w:rPr>
              <w:t xml:space="preserve"> ”Historien om hvordan 1 bliver til 2 (og til 1 igen)”, 29-30</w:t>
            </w:r>
          </w:p>
          <w:p w14:paraId="70E47C2F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Arbejderuddannelsens teori og praksis. Arbejdsløshedskursus, 31-46</w:t>
            </w:r>
          </w:p>
          <w:p w14:paraId="087D0D17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Kommunikations- og omgangsformer. </w:t>
            </w:r>
            <w:proofErr w:type="spellStart"/>
            <w:r>
              <w:rPr>
                <w:sz w:val="22"/>
                <w:szCs w:val="22"/>
              </w:rPr>
              <w:t>Skolergruppe</w:t>
            </w:r>
            <w:proofErr w:type="spellEnd"/>
            <w:r>
              <w:rPr>
                <w:sz w:val="22"/>
                <w:szCs w:val="22"/>
              </w:rPr>
              <w:t xml:space="preserve"> på </w:t>
            </w:r>
            <w:proofErr w:type="spellStart"/>
            <w:r>
              <w:rPr>
                <w:sz w:val="22"/>
                <w:szCs w:val="22"/>
              </w:rPr>
              <w:t>st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samf</w:t>
            </w:r>
            <w:proofErr w:type="spellEnd"/>
            <w:r>
              <w:rPr>
                <w:sz w:val="22"/>
                <w:szCs w:val="22"/>
              </w:rPr>
              <w:t>., 47-51</w:t>
            </w:r>
          </w:p>
          <w:p w14:paraId="406BE221" w14:textId="77777777" w:rsidR="003D352C" w:rsidRPr="00446385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Tobisserne</w:t>
            </w:r>
            <w:proofErr w:type="spellEnd"/>
            <w:r>
              <w:rPr>
                <w:sz w:val="22"/>
                <w:szCs w:val="22"/>
              </w:rPr>
              <w:t>, 52-54</w:t>
            </w:r>
          </w:p>
        </w:tc>
      </w:tr>
      <w:tr w:rsidR="003D352C" w:rsidRPr="00D71533" w14:paraId="60AD7CBF" w14:textId="77777777" w:rsidTr="007030D6">
        <w:tc>
          <w:tcPr>
            <w:tcW w:w="2263" w:type="dxa"/>
          </w:tcPr>
          <w:p w14:paraId="6C0EF64D" w14:textId="77777777" w:rsidR="003D352C" w:rsidRPr="00446385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 9, 26.4.76</w:t>
            </w:r>
          </w:p>
        </w:tc>
        <w:tc>
          <w:tcPr>
            <w:tcW w:w="6797" w:type="dxa"/>
          </w:tcPr>
          <w:p w14:paraId="150BC6AF" w14:textId="77777777" w:rsidR="003D352C" w:rsidRDefault="003D352C" w:rsidP="007030D6">
            <w:pPr>
              <w:pStyle w:val="Listeafsnit"/>
              <w:numPr>
                <w:ilvl w:val="0"/>
                <w:numId w:val="5"/>
              </w:num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Indledning ved FBG, s. 1-3</w:t>
            </w:r>
          </w:p>
          <w:p w14:paraId="7FD1F1D3" w14:textId="77777777" w:rsidR="003D352C" w:rsidRDefault="003D352C" w:rsidP="007030D6">
            <w:pPr>
              <w:pStyle w:val="Listeafsnit"/>
              <w:numPr>
                <w:ilvl w:val="0"/>
                <w:numId w:val="5"/>
              </w:num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Rabalder på Hum – én gang til, s. 4-5</w:t>
            </w:r>
          </w:p>
          <w:p w14:paraId="34372C15" w14:textId="77777777" w:rsidR="003D352C" w:rsidRDefault="003D352C" w:rsidP="007030D6">
            <w:pPr>
              <w:pStyle w:val="Listeafsnit"/>
              <w:numPr>
                <w:ilvl w:val="0"/>
                <w:numId w:val="5"/>
              </w:num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Sidste nyt fra RUC, s. 6</w:t>
            </w:r>
          </w:p>
          <w:p w14:paraId="43A2E1FE" w14:textId="77777777" w:rsidR="003D352C" w:rsidRDefault="003D352C" w:rsidP="007030D6">
            <w:pPr>
              <w:pStyle w:val="Listeafsnit"/>
              <w:numPr>
                <w:ilvl w:val="0"/>
                <w:numId w:val="5"/>
              </w:num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et fronthus nu, s. 7-12</w:t>
            </w:r>
          </w:p>
          <w:p w14:paraId="5AC4A83C" w14:textId="77777777" w:rsidR="003D352C" w:rsidRDefault="003D352C" w:rsidP="007030D6">
            <w:pPr>
              <w:pStyle w:val="Listeafsnit"/>
              <w:numPr>
                <w:ilvl w:val="0"/>
                <w:numId w:val="5"/>
              </w:num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Sommerskoling, s. 13-19</w:t>
            </w:r>
          </w:p>
          <w:p w14:paraId="4576F344" w14:textId="77777777" w:rsidR="003D352C" w:rsidRDefault="003D352C" w:rsidP="007030D6">
            <w:pPr>
              <w:pStyle w:val="Listeafsnit"/>
              <w:numPr>
                <w:ilvl w:val="0"/>
                <w:numId w:val="5"/>
              </w:num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Frontfonden – en organisering indenfor FF, s. 20-29</w:t>
            </w:r>
          </w:p>
          <w:p w14:paraId="7F5F6000" w14:textId="77777777" w:rsidR="003D352C" w:rsidRDefault="003D352C" w:rsidP="007030D6">
            <w:pPr>
              <w:pStyle w:val="Listeafsnit"/>
              <w:numPr>
                <w:ilvl w:val="0"/>
                <w:numId w:val="5"/>
              </w:num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Referat af Frontfondens møde, s. 30-32</w:t>
            </w:r>
          </w:p>
          <w:p w14:paraId="08F2DA36" w14:textId="77777777" w:rsidR="003D352C" w:rsidRDefault="003D352C" w:rsidP="007030D6">
            <w:pPr>
              <w:pStyle w:val="Listeafsnit"/>
              <w:numPr>
                <w:ilvl w:val="0"/>
                <w:numId w:val="5"/>
              </w:num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 Føtex-aktionen, s. 33-35</w:t>
            </w:r>
          </w:p>
          <w:p w14:paraId="67AA06FB" w14:textId="77777777" w:rsidR="003D352C" w:rsidRDefault="003D352C" w:rsidP="007030D6">
            <w:pPr>
              <w:pStyle w:val="Listeafsnit"/>
              <w:numPr>
                <w:ilvl w:val="0"/>
                <w:numId w:val="5"/>
              </w:num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Derfor opfordrede vi til at støtte sømændenes aktion, s. 36</w:t>
            </w:r>
          </w:p>
          <w:p w14:paraId="00DAC253" w14:textId="77777777" w:rsidR="003D352C" w:rsidRDefault="003D352C" w:rsidP="007030D6">
            <w:pPr>
              <w:pStyle w:val="Listeafsnit"/>
              <w:numPr>
                <w:ilvl w:val="0"/>
                <w:numId w:val="5"/>
              </w:num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Kritik af socialistisk offentlighedsarbejde, s. 37-45</w:t>
            </w:r>
          </w:p>
          <w:p w14:paraId="635D9649" w14:textId="77777777" w:rsidR="003D352C" w:rsidRDefault="003D352C" w:rsidP="007030D6">
            <w:pPr>
              <w:pStyle w:val="Listeafsnit"/>
              <w:numPr>
                <w:ilvl w:val="0"/>
                <w:numId w:val="5"/>
              </w:num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Ang. RUC’s referat af Århusseminaret d.14.12.75., Fagfronten st./</w:t>
            </w:r>
            <w:proofErr w:type="spellStart"/>
            <w:r>
              <w:rPr>
                <w:sz w:val="22"/>
                <w:szCs w:val="22"/>
              </w:rPr>
              <w:t>sa</w:t>
            </w:r>
            <w:proofErr w:type="spellEnd"/>
            <w:r>
              <w:rPr>
                <w:sz w:val="22"/>
                <w:szCs w:val="22"/>
              </w:rPr>
              <w:t>., s. 46-47</w:t>
            </w:r>
          </w:p>
          <w:p w14:paraId="185B47D7" w14:textId="77777777" w:rsidR="003D352C" w:rsidRDefault="003D352C" w:rsidP="007030D6">
            <w:pPr>
              <w:pStyle w:val="Listeafsnit"/>
              <w:numPr>
                <w:ilvl w:val="0"/>
                <w:numId w:val="5"/>
              </w:num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maj, s. 48</w:t>
            </w:r>
          </w:p>
          <w:p w14:paraId="00DFAF78" w14:textId="77777777" w:rsidR="003D352C" w:rsidRDefault="003D352C" w:rsidP="007030D6">
            <w:pPr>
              <w:pStyle w:val="Listeafsnit"/>
              <w:numPr>
                <w:ilvl w:val="0"/>
                <w:numId w:val="5"/>
              </w:numPr>
              <w:tabs>
                <w:tab w:val="right" w:pos="9070"/>
              </w:tabs>
              <w:rPr>
                <w:sz w:val="22"/>
                <w:szCs w:val="22"/>
                <w:lang w:val="de-DE"/>
              </w:rPr>
            </w:pPr>
            <w:r w:rsidRPr="00264F9D">
              <w:rPr>
                <w:sz w:val="22"/>
                <w:szCs w:val="22"/>
                <w:lang w:val="de-DE"/>
              </w:rPr>
              <w:t xml:space="preserve">OPRÅB </w:t>
            </w:r>
            <w:proofErr w:type="spellStart"/>
            <w:r w:rsidRPr="00264F9D">
              <w:rPr>
                <w:sz w:val="22"/>
                <w:szCs w:val="22"/>
                <w:lang w:val="de-DE"/>
              </w:rPr>
              <w:t>fra</w:t>
            </w:r>
            <w:proofErr w:type="spellEnd"/>
            <w:r w:rsidRPr="00264F9D">
              <w:rPr>
                <w:sz w:val="22"/>
                <w:szCs w:val="22"/>
                <w:lang w:val="de-DE"/>
              </w:rPr>
              <w:t xml:space="preserve"> Sozialistisches Büro, s.</w:t>
            </w:r>
            <w:r>
              <w:rPr>
                <w:sz w:val="22"/>
                <w:szCs w:val="22"/>
                <w:lang w:val="de-DE"/>
              </w:rPr>
              <w:t xml:space="preserve"> 49-52</w:t>
            </w:r>
          </w:p>
          <w:p w14:paraId="205B3017" w14:textId="77777777" w:rsidR="003D352C" w:rsidRDefault="003D352C" w:rsidP="007030D6">
            <w:pPr>
              <w:pStyle w:val="Listeafsnit"/>
              <w:numPr>
                <w:ilvl w:val="0"/>
                <w:numId w:val="5"/>
              </w:numPr>
              <w:tabs>
                <w:tab w:val="right" w:pos="9070"/>
              </w:tabs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Tobisserne</w:t>
            </w:r>
            <w:proofErr w:type="spellEnd"/>
            <w:r>
              <w:rPr>
                <w:sz w:val="22"/>
                <w:szCs w:val="22"/>
                <w:lang w:val="de-DE"/>
              </w:rPr>
              <w:t>, s. 53-55</w:t>
            </w:r>
          </w:p>
          <w:p w14:paraId="65509D40" w14:textId="77777777" w:rsidR="003D352C" w:rsidRPr="00D71533" w:rsidRDefault="003D352C" w:rsidP="007030D6">
            <w:pPr>
              <w:pStyle w:val="Listeafsnit"/>
              <w:numPr>
                <w:ilvl w:val="0"/>
                <w:numId w:val="5"/>
              </w:numPr>
              <w:tabs>
                <w:tab w:val="right" w:pos="9070"/>
              </w:tabs>
              <w:rPr>
                <w:sz w:val="22"/>
                <w:szCs w:val="22"/>
              </w:rPr>
            </w:pPr>
            <w:r w:rsidRPr="00D71533">
              <w:rPr>
                <w:sz w:val="22"/>
                <w:szCs w:val="22"/>
              </w:rPr>
              <w:t xml:space="preserve">Solidaritets-kampsang for RUC og </w:t>
            </w:r>
            <w:proofErr w:type="spellStart"/>
            <w:r w:rsidRPr="00D71533">
              <w:rPr>
                <w:sz w:val="22"/>
                <w:szCs w:val="22"/>
              </w:rPr>
              <w:t>fronthussang</w:t>
            </w:r>
            <w:proofErr w:type="spellEnd"/>
            <w:r w:rsidRPr="00D71533">
              <w:rPr>
                <w:sz w:val="22"/>
                <w:szCs w:val="22"/>
              </w:rPr>
              <w:t xml:space="preserve"> (midtersiderne</w:t>
            </w:r>
            <w:r>
              <w:rPr>
                <w:sz w:val="22"/>
                <w:szCs w:val="22"/>
              </w:rPr>
              <w:t xml:space="preserve"> (</w:t>
            </w:r>
            <w:r w:rsidRPr="001F15DB">
              <w:rPr>
                <w:i/>
                <w:iCs/>
                <w:sz w:val="22"/>
                <w:szCs w:val="22"/>
              </w:rPr>
              <w:t xml:space="preserve">indsat som </w:t>
            </w:r>
            <w:proofErr w:type="spellStart"/>
            <w:r w:rsidRPr="001F15DB">
              <w:rPr>
                <w:i/>
                <w:iCs/>
                <w:sz w:val="22"/>
                <w:szCs w:val="22"/>
              </w:rPr>
              <w:t>forforside</w:t>
            </w:r>
            <w:proofErr w:type="spellEnd"/>
            <w:r w:rsidRPr="001F15DB">
              <w:rPr>
                <w:i/>
                <w:iCs/>
                <w:sz w:val="22"/>
                <w:szCs w:val="22"/>
              </w:rPr>
              <w:t xml:space="preserve"> og bagbagside!</w:t>
            </w:r>
            <w:r>
              <w:rPr>
                <w:sz w:val="22"/>
                <w:szCs w:val="22"/>
              </w:rPr>
              <w:t>)</w:t>
            </w:r>
            <w:r w:rsidRPr="00D71533">
              <w:rPr>
                <w:sz w:val="22"/>
                <w:szCs w:val="22"/>
              </w:rPr>
              <w:t xml:space="preserve">) </w:t>
            </w:r>
          </w:p>
        </w:tc>
      </w:tr>
      <w:tr w:rsidR="003D352C" w:rsidRPr="00D71533" w14:paraId="613832FA" w14:textId="77777777" w:rsidTr="007030D6">
        <w:tc>
          <w:tcPr>
            <w:tcW w:w="2263" w:type="dxa"/>
          </w:tcPr>
          <w:p w14:paraId="7A97A178" w14:textId="77777777" w:rsidR="003D352C" w:rsidRPr="00D71533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 10, 24.5.76</w:t>
            </w:r>
          </w:p>
        </w:tc>
        <w:tc>
          <w:tcPr>
            <w:tcW w:w="6797" w:type="dxa"/>
          </w:tcPr>
          <w:p w14:paraId="261A82FD" w14:textId="77777777" w:rsidR="003D352C" w:rsidRDefault="003D352C" w:rsidP="007030D6">
            <w:pPr>
              <w:pStyle w:val="Listeafsnit"/>
              <w:numPr>
                <w:ilvl w:val="0"/>
                <w:numId w:val="6"/>
              </w:num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Indledning ved FBG, s. 1-3</w:t>
            </w:r>
          </w:p>
          <w:p w14:paraId="621FEA44" w14:textId="77777777" w:rsidR="003D352C" w:rsidRDefault="003D352C" w:rsidP="007030D6">
            <w:pPr>
              <w:pStyle w:val="Listeafsnit"/>
              <w:numPr>
                <w:ilvl w:val="0"/>
                <w:numId w:val="6"/>
              </w:num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Angående fronthus, s. 4-50</w:t>
            </w:r>
          </w:p>
          <w:p w14:paraId="7D6B220B" w14:textId="77777777" w:rsidR="003D352C" w:rsidRDefault="003D352C" w:rsidP="007030D6">
            <w:pPr>
              <w:pStyle w:val="Listeafsnit"/>
              <w:numPr>
                <w:ilvl w:val="0"/>
                <w:numId w:val="6"/>
              </w:num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 diskussion om Aktionsfonden, Inger Rasmussen og Anne Bjerregård, s. 51-56</w:t>
            </w:r>
          </w:p>
          <w:p w14:paraId="1205FD0E" w14:textId="77777777" w:rsidR="003D352C" w:rsidRDefault="003D352C" w:rsidP="007030D6">
            <w:pPr>
              <w:pStyle w:val="Listeafsnit"/>
              <w:numPr>
                <w:ilvl w:val="0"/>
                <w:numId w:val="6"/>
              </w:num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Rapport fra RUC-aktionen, s. 57-68</w:t>
            </w:r>
          </w:p>
          <w:p w14:paraId="0AC9BBB6" w14:textId="77777777" w:rsidR="003D352C" w:rsidRDefault="003D352C" w:rsidP="007030D6">
            <w:pPr>
              <w:pStyle w:val="Listeafsnit"/>
              <w:numPr>
                <w:ilvl w:val="0"/>
                <w:numId w:val="6"/>
              </w:num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 sommerskoling, s. 69-70</w:t>
            </w:r>
          </w:p>
          <w:p w14:paraId="7832DC60" w14:textId="77777777" w:rsidR="003D352C" w:rsidRDefault="003D352C" w:rsidP="007030D6">
            <w:pPr>
              <w:pStyle w:val="Listeafsnit"/>
              <w:numPr>
                <w:ilvl w:val="0"/>
                <w:numId w:val="6"/>
              </w:num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Sommerskoling, Idehistorie, s. 71</w:t>
            </w:r>
          </w:p>
          <w:p w14:paraId="523D55F8" w14:textId="77777777" w:rsidR="003D352C" w:rsidRDefault="003D352C" w:rsidP="007030D6">
            <w:pPr>
              <w:pStyle w:val="Listeafsnit"/>
              <w:numPr>
                <w:ilvl w:val="0"/>
                <w:numId w:val="6"/>
              </w:num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Antiimperialistisk arbejde, s. 72-73</w:t>
            </w:r>
          </w:p>
          <w:p w14:paraId="1617F81E" w14:textId="77777777" w:rsidR="003D352C" w:rsidRDefault="003D352C" w:rsidP="007030D6">
            <w:pPr>
              <w:pStyle w:val="Listeafsnit"/>
              <w:numPr>
                <w:ilvl w:val="0"/>
                <w:numId w:val="6"/>
              </w:num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Tegneserier/æstetik, Bobby </w:t>
            </w:r>
            <w:proofErr w:type="spellStart"/>
            <w:r>
              <w:rPr>
                <w:sz w:val="22"/>
                <w:szCs w:val="22"/>
              </w:rPr>
              <w:t>Zachariae</w:t>
            </w:r>
            <w:proofErr w:type="spellEnd"/>
            <w:r>
              <w:rPr>
                <w:sz w:val="22"/>
                <w:szCs w:val="22"/>
              </w:rPr>
              <w:t>/Per Riis, 74-75</w:t>
            </w:r>
          </w:p>
          <w:p w14:paraId="30965564" w14:textId="77777777" w:rsidR="003D352C" w:rsidRDefault="003D352C" w:rsidP="007030D6">
            <w:pPr>
              <w:pStyle w:val="Listeafsnit"/>
              <w:numPr>
                <w:ilvl w:val="0"/>
                <w:numId w:val="6"/>
              </w:num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Flugten fremad, Jan Knus, s. 76-84</w:t>
            </w:r>
          </w:p>
          <w:p w14:paraId="1256A38A" w14:textId="77777777" w:rsidR="003D352C" w:rsidRDefault="003D352C" w:rsidP="007030D6">
            <w:pPr>
              <w:pStyle w:val="Listeafsnit"/>
              <w:numPr>
                <w:ilvl w:val="0"/>
                <w:numId w:val="6"/>
              </w:num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Anholtsgade 4, husgruppen, s. 85-87</w:t>
            </w:r>
          </w:p>
          <w:p w14:paraId="20CCA02E" w14:textId="77777777" w:rsidR="003D352C" w:rsidRDefault="003D352C" w:rsidP="007030D6">
            <w:pPr>
              <w:pStyle w:val="Listeafsnit"/>
              <w:numPr>
                <w:ilvl w:val="0"/>
                <w:numId w:val="6"/>
              </w:num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Fyringer på venstrefløjen, Ole Frydensberg/Bobby </w:t>
            </w:r>
            <w:proofErr w:type="spellStart"/>
            <w:r>
              <w:rPr>
                <w:sz w:val="22"/>
                <w:szCs w:val="22"/>
              </w:rPr>
              <w:t>Zachariae</w:t>
            </w:r>
            <w:proofErr w:type="spellEnd"/>
            <w:r>
              <w:rPr>
                <w:sz w:val="22"/>
                <w:szCs w:val="22"/>
              </w:rPr>
              <w:t>, s. 88-91</w:t>
            </w:r>
          </w:p>
          <w:p w14:paraId="6529BD48" w14:textId="77777777" w:rsidR="003D352C" w:rsidRDefault="003D352C" w:rsidP="007030D6">
            <w:pPr>
              <w:pStyle w:val="Listeafsnit"/>
              <w:numPr>
                <w:ilvl w:val="0"/>
                <w:numId w:val="6"/>
              </w:num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Resolution fra Fagfront biologi, s. 92-93</w:t>
            </w:r>
          </w:p>
          <w:p w14:paraId="0D4F5252" w14:textId="77777777" w:rsidR="003D352C" w:rsidRDefault="003D352C" w:rsidP="007030D6">
            <w:pPr>
              <w:pStyle w:val="Listeafsnit"/>
              <w:numPr>
                <w:ilvl w:val="0"/>
                <w:numId w:val="6"/>
              </w:num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Annonce – Frontkollektiv, s. 93</w:t>
            </w:r>
          </w:p>
          <w:p w14:paraId="3715BB21" w14:textId="77777777" w:rsidR="003D352C" w:rsidRDefault="003D352C" w:rsidP="007030D6">
            <w:pPr>
              <w:pStyle w:val="Listeafsnit"/>
              <w:numPr>
                <w:ilvl w:val="0"/>
                <w:numId w:val="6"/>
              </w:num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Formulér frontens </w:t>
            </w:r>
            <w:proofErr w:type="spellStart"/>
            <w:r>
              <w:rPr>
                <w:sz w:val="22"/>
                <w:szCs w:val="22"/>
              </w:rPr>
              <w:t>udd.politik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C.C.Møller</w:t>
            </w:r>
            <w:proofErr w:type="spellEnd"/>
            <w:r>
              <w:rPr>
                <w:sz w:val="22"/>
                <w:szCs w:val="22"/>
              </w:rPr>
              <w:t>, s. 94-112</w:t>
            </w:r>
          </w:p>
          <w:p w14:paraId="57B8A253" w14:textId="77777777" w:rsidR="003D352C" w:rsidRPr="00542FEE" w:rsidRDefault="003D352C" w:rsidP="007030D6">
            <w:pPr>
              <w:pStyle w:val="Listeafsnit"/>
              <w:numPr>
                <w:ilvl w:val="0"/>
                <w:numId w:val="6"/>
              </w:numPr>
              <w:tabs>
                <w:tab w:val="right" w:pos="907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Tobisserne</w:t>
            </w:r>
            <w:proofErr w:type="spellEnd"/>
            <w:r>
              <w:rPr>
                <w:sz w:val="22"/>
                <w:szCs w:val="22"/>
              </w:rPr>
              <w:t>, s. 113-115</w:t>
            </w:r>
          </w:p>
        </w:tc>
      </w:tr>
      <w:tr w:rsidR="003D352C" w:rsidRPr="00D71533" w14:paraId="3310D00E" w14:textId="77777777" w:rsidTr="007030D6">
        <w:tc>
          <w:tcPr>
            <w:tcW w:w="2263" w:type="dxa"/>
          </w:tcPr>
          <w:p w14:paraId="44087F15" w14:textId="77777777" w:rsidR="003D352C" w:rsidRPr="00D71533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 11, 23.8.76</w:t>
            </w:r>
          </w:p>
        </w:tc>
        <w:tc>
          <w:tcPr>
            <w:tcW w:w="6797" w:type="dxa"/>
          </w:tcPr>
          <w:p w14:paraId="15000F70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Indledning, s. 1</w:t>
            </w:r>
          </w:p>
          <w:p w14:paraId="3E5D081D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 KOO-Gruppe, s. 2</w:t>
            </w:r>
          </w:p>
          <w:p w14:paraId="120D24DE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Semesterstartfestival, s. 3</w:t>
            </w:r>
          </w:p>
          <w:p w14:paraId="1D4C1472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politisk lærestreg, s. 5</w:t>
            </w:r>
          </w:p>
          <w:p w14:paraId="0AB90AF2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Politiske fanger i BRD, s. 8</w:t>
            </w:r>
          </w:p>
          <w:p w14:paraId="77E59BDC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Fagtryk mangfoldiggørelse, s. 10</w:t>
            </w:r>
          </w:p>
          <w:p w14:paraId="3E993EBC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Sangbog, s. 14</w:t>
            </w:r>
          </w:p>
          <w:p w14:paraId="180876DC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Fagtryk-arbejdskraft, s. 15</w:t>
            </w:r>
          </w:p>
          <w:p w14:paraId="17C4911E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Omkring byggeriet, s. 17</w:t>
            </w:r>
          </w:p>
          <w:p w14:paraId="6AFFF267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Hus-budget, s. 20</w:t>
            </w:r>
          </w:p>
          <w:p w14:paraId="780356B2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Referat af </w:t>
            </w:r>
            <w:proofErr w:type="spellStart"/>
            <w:r>
              <w:rPr>
                <w:sz w:val="22"/>
                <w:szCs w:val="22"/>
              </w:rPr>
              <w:t>husmøde</w:t>
            </w:r>
            <w:proofErr w:type="spellEnd"/>
            <w:r>
              <w:rPr>
                <w:sz w:val="22"/>
                <w:szCs w:val="22"/>
              </w:rPr>
              <w:t xml:space="preserve"> d.19.8., s. 24</w:t>
            </w:r>
          </w:p>
          <w:p w14:paraId="3321DF7A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Oplæg/Mogens Hegnsvad, s. 26</w:t>
            </w:r>
          </w:p>
          <w:p w14:paraId="35872C0E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Børn i Fronthus, s. 30</w:t>
            </w:r>
          </w:p>
          <w:p w14:paraId="1DB1DBAC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 I HØRT DET, HAR I HØRT DET, s. 31</w:t>
            </w:r>
          </w:p>
          <w:p w14:paraId="4B450D02" w14:textId="77777777" w:rsidR="003D352C" w:rsidRPr="00D71533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Medicinerfrontens stilling til Fronthuset, s. 33</w:t>
            </w:r>
          </w:p>
        </w:tc>
      </w:tr>
      <w:tr w:rsidR="003D352C" w:rsidRPr="007B41DB" w14:paraId="361B2488" w14:textId="77777777" w:rsidTr="007030D6">
        <w:tc>
          <w:tcPr>
            <w:tcW w:w="2263" w:type="dxa"/>
          </w:tcPr>
          <w:p w14:paraId="270A8A1F" w14:textId="77777777" w:rsidR="003D352C" w:rsidRPr="00D71533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Nr.12, 18.10.76</w:t>
            </w:r>
          </w:p>
        </w:tc>
        <w:tc>
          <w:tcPr>
            <w:tcW w:w="6797" w:type="dxa"/>
          </w:tcPr>
          <w:p w14:paraId="5A61835A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1: Indledning ved FBG</w:t>
            </w:r>
          </w:p>
          <w:p w14:paraId="69F90775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8: Stol på egne kræfter, celle 5 FH</w:t>
            </w:r>
          </w:p>
          <w:p w14:paraId="11A005B3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12: Oplæg fra værtshusgruppen</w:t>
            </w:r>
          </w:p>
          <w:p w14:paraId="4307509C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24 Oplæg fra børnegruppen</w:t>
            </w:r>
          </w:p>
          <w:p w14:paraId="0AAC4D70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26: Historie, Fagkritisk Aktionsliste</w:t>
            </w:r>
          </w:p>
          <w:p w14:paraId="0F237039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33: Løbesedler, Fagfronten for Dansk</w:t>
            </w:r>
          </w:p>
          <w:p w14:paraId="5D94E677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37: </w:t>
            </w:r>
            <w:proofErr w:type="spellStart"/>
            <w:r>
              <w:rPr>
                <w:sz w:val="22"/>
                <w:szCs w:val="22"/>
              </w:rPr>
              <w:t>Fronthusøkonomien</w:t>
            </w:r>
            <w:proofErr w:type="spellEnd"/>
          </w:p>
          <w:p w14:paraId="345A4011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39: Madsregnskab i Fronthuset</w:t>
            </w:r>
          </w:p>
          <w:p w14:paraId="0558A80B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41: Styringsgrupper i Fronthuset</w:t>
            </w:r>
          </w:p>
          <w:p w14:paraId="353355A2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43: </w:t>
            </w:r>
            <w:proofErr w:type="spellStart"/>
            <w:r>
              <w:rPr>
                <w:sz w:val="22"/>
                <w:szCs w:val="22"/>
              </w:rPr>
              <w:t>Musoc</w:t>
            </w:r>
            <w:proofErr w:type="spellEnd"/>
            <w:r>
              <w:rPr>
                <w:sz w:val="22"/>
                <w:szCs w:val="22"/>
              </w:rPr>
              <w:t>, Socialistiske fællessange</w:t>
            </w:r>
          </w:p>
          <w:p w14:paraId="0D690511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45: Porcelænsstrejken. Uddelingsblad om fyringer på Jul. A. Jørgensen</w:t>
            </w:r>
          </w:p>
          <w:p w14:paraId="10F40F28" w14:textId="77777777" w:rsidR="003D352C" w:rsidRPr="007B41DB" w:rsidRDefault="003D352C" w:rsidP="007030D6">
            <w:pPr>
              <w:tabs>
                <w:tab w:val="right" w:pos="9070"/>
              </w:tabs>
              <w:rPr>
                <w:sz w:val="22"/>
                <w:szCs w:val="22"/>
                <w:lang w:val="en-US"/>
              </w:rPr>
            </w:pPr>
            <w:r w:rsidRPr="007B41DB">
              <w:rPr>
                <w:sz w:val="22"/>
                <w:szCs w:val="22"/>
                <w:lang w:val="en-US"/>
              </w:rPr>
              <w:t xml:space="preserve">s. 54: </w:t>
            </w:r>
            <w:proofErr w:type="spellStart"/>
            <w:r w:rsidRPr="007B41DB">
              <w:rPr>
                <w:sz w:val="22"/>
                <w:szCs w:val="22"/>
                <w:lang w:val="en-US"/>
              </w:rPr>
              <w:t>Strejken</w:t>
            </w:r>
            <w:proofErr w:type="spellEnd"/>
            <w:r w:rsidRPr="007B41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B41DB">
              <w:rPr>
                <w:sz w:val="22"/>
                <w:szCs w:val="22"/>
                <w:lang w:val="en-US"/>
              </w:rPr>
              <w:t>på</w:t>
            </w:r>
            <w:proofErr w:type="spellEnd"/>
            <w:r w:rsidRPr="007B41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B41DB">
              <w:rPr>
                <w:sz w:val="22"/>
                <w:szCs w:val="22"/>
                <w:lang w:val="en-US"/>
              </w:rPr>
              <w:t>Meatcut</w:t>
            </w:r>
            <w:proofErr w:type="spellEnd"/>
          </w:p>
          <w:p w14:paraId="7DF62AEC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s.</w:t>
            </w:r>
            <w:r w:rsidRPr="007551F9">
              <w:rPr>
                <w:sz w:val="22"/>
                <w:szCs w:val="22"/>
                <w:lang w:val="en-US"/>
              </w:rPr>
              <w:t xml:space="preserve"> 60: Red hot news f</w:t>
            </w:r>
            <w:r>
              <w:rPr>
                <w:sz w:val="22"/>
                <w:szCs w:val="22"/>
                <w:lang w:val="en-US"/>
              </w:rPr>
              <w:t>rom the class struggle In Britain</w:t>
            </w:r>
          </w:p>
          <w:p w14:paraId="67D9A52E" w14:textId="77777777" w:rsidR="003D352C" w:rsidRPr="007B41DB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 w:rsidRPr="007B41DB">
              <w:rPr>
                <w:sz w:val="22"/>
                <w:szCs w:val="22"/>
              </w:rPr>
              <w:t>s. 62 Aktionsfonden på RUC</w:t>
            </w:r>
          </w:p>
          <w:p w14:paraId="23A2C2E2" w14:textId="77777777" w:rsidR="003D352C" w:rsidRPr="007B41DB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 w:rsidRPr="007B41DB">
              <w:rPr>
                <w:sz w:val="22"/>
                <w:szCs w:val="22"/>
              </w:rPr>
              <w:t xml:space="preserve">s. 68 </w:t>
            </w:r>
            <w:proofErr w:type="spellStart"/>
            <w:r w:rsidRPr="007B41DB">
              <w:rPr>
                <w:sz w:val="22"/>
                <w:szCs w:val="22"/>
              </w:rPr>
              <w:t>Tobisserne</w:t>
            </w:r>
            <w:proofErr w:type="spellEnd"/>
          </w:p>
        </w:tc>
      </w:tr>
      <w:tr w:rsidR="003D352C" w:rsidRPr="002F6F89" w14:paraId="441EBC17" w14:textId="77777777" w:rsidTr="007030D6">
        <w:tc>
          <w:tcPr>
            <w:tcW w:w="2263" w:type="dxa"/>
          </w:tcPr>
          <w:p w14:paraId="4A55335F" w14:textId="77777777" w:rsidR="003D352C" w:rsidRPr="00F971D9" w:rsidRDefault="003D352C" w:rsidP="007030D6">
            <w:pPr>
              <w:tabs>
                <w:tab w:val="right" w:pos="907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Nr. 13, 27.11.76</w:t>
            </w:r>
          </w:p>
        </w:tc>
        <w:tc>
          <w:tcPr>
            <w:tcW w:w="6797" w:type="dxa"/>
          </w:tcPr>
          <w:p w14:paraId="41A0A5AB" w14:textId="77777777" w:rsidR="003D352C" w:rsidRPr="007B41DB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 w:rsidRPr="007B41DB">
              <w:rPr>
                <w:sz w:val="22"/>
                <w:szCs w:val="22"/>
              </w:rPr>
              <w:t xml:space="preserve">Temanummer: </w:t>
            </w:r>
          </w:p>
          <w:p w14:paraId="4B006903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 w:rsidRPr="007C5024">
              <w:rPr>
                <w:sz w:val="22"/>
                <w:szCs w:val="22"/>
              </w:rPr>
              <w:t>Introduktion fra FBG om b</w:t>
            </w:r>
            <w:r>
              <w:rPr>
                <w:sz w:val="22"/>
                <w:szCs w:val="22"/>
              </w:rPr>
              <w:t>ladsituationen og temaet</w:t>
            </w:r>
          </w:p>
          <w:p w14:paraId="69C97466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Formandsinitiativet, Aktionsfondsgruppe </w:t>
            </w:r>
            <w:proofErr w:type="spellStart"/>
            <w:r>
              <w:rPr>
                <w:sz w:val="22"/>
                <w:szCs w:val="22"/>
              </w:rPr>
              <w:t>Statsk</w:t>
            </w:r>
            <w:proofErr w:type="spellEnd"/>
            <w:r>
              <w:rPr>
                <w:sz w:val="22"/>
                <w:szCs w:val="22"/>
              </w:rPr>
              <w:t>./</w:t>
            </w:r>
            <w:proofErr w:type="spellStart"/>
            <w:r>
              <w:rPr>
                <w:sz w:val="22"/>
                <w:szCs w:val="22"/>
              </w:rPr>
              <w:t>Samf</w:t>
            </w:r>
            <w:proofErr w:type="spellEnd"/>
            <w:r>
              <w:rPr>
                <w:sz w:val="22"/>
                <w:szCs w:val="22"/>
              </w:rPr>
              <w:t>., s. 5</w:t>
            </w:r>
          </w:p>
          <w:p w14:paraId="708364DD" w14:textId="77777777" w:rsidR="003D352C" w:rsidRPr="002F6F89" w:rsidRDefault="003D352C" w:rsidP="007030D6">
            <w:pPr>
              <w:tabs>
                <w:tab w:val="right" w:pos="9070"/>
              </w:tabs>
              <w:rPr>
                <w:sz w:val="22"/>
                <w:szCs w:val="22"/>
                <w:lang w:val="en-US"/>
              </w:rPr>
            </w:pPr>
            <w:r w:rsidRPr="002F6F89">
              <w:rPr>
                <w:sz w:val="22"/>
                <w:szCs w:val="22"/>
                <w:lang w:val="en-US"/>
              </w:rPr>
              <w:t xml:space="preserve">The Rank And File Movement, </w:t>
            </w:r>
            <w:proofErr w:type="spellStart"/>
            <w:r w:rsidRPr="002F6F89">
              <w:rPr>
                <w:sz w:val="22"/>
                <w:szCs w:val="22"/>
                <w:lang w:val="en-US"/>
              </w:rPr>
              <w:t>Aktionsfondgr</w:t>
            </w:r>
            <w:proofErr w:type="spellEnd"/>
            <w:r w:rsidRPr="002F6F89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Engelsk</w:t>
            </w:r>
            <w:proofErr w:type="spellEnd"/>
            <w:r>
              <w:rPr>
                <w:sz w:val="22"/>
                <w:szCs w:val="22"/>
                <w:lang w:val="en-US"/>
              </w:rPr>
              <w:t>, s. 29</w:t>
            </w:r>
          </w:p>
          <w:p w14:paraId="4FB58D6A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  <w:lang w:val="en-US"/>
              </w:rPr>
            </w:pPr>
            <w:r w:rsidRPr="002F6F89">
              <w:rPr>
                <w:sz w:val="22"/>
                <w:szCs w:val="22"/>
                <w:lang w:val="en-US"/>
              </w:rPr>
              <w:t xml:space="preserve"> </w:t>
            </w:r>
          </w:p>
          <w:p w14:paraId="7BC15D21" w14:textId="77777777" w:rsidR="0034265B" w:rsidRPr="002F6F89" w:rsidRDefault="0034265B" w:rsidP="007030D6">
            <w:pPr>
              <w:tabs>
                <w:tab w:val="right" w:pos="9070"/>
              </w:tabs>
              <w:rPr>
                <w:sz w:val="22"/>
                <w:szCs w:val="22"/>
                <w:lang w:val="en-US"/>
              </w:rPr>
            </w:pPr>
          </w:p>
        </w:tc>
      </w:tr>
      <w:tr w:rsidR="003D352C" w:rsidRPr="0039269A" w14:paraId="63F75E3D" w14:textId="77777777" w:rsidTr="007030D6">
        <w:tc>
          <w:tcPr>
            <w:tcW w:w="2263" w:type="dxa"/>
          </w:tcPr>
          <w:p w14:paraId="6A2296FE" w14:textId="77777777" w:rsidR="003D352C" w:rsidRPr="00F971D9" w:rsidRDefault="003D352C" w:rsidP="007030D6">
            <w:pPr>
              <w:tabs>
                <w:tab w:val="right" w:pos="907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Nr. 14, 1.12.76</w:t>
            </w:r>
          </w:p>
        </w:tc>
        <w:tc>
          <w:tcPr>
            <w:tcW w:w="6797" w:type="dxa"/>
          </w:tcPr>
          <w:p w14:paraId="4C0789E8" w14:textId="77777777" w:rsidR="003D352C" w:rsidRPr="0039269A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 w:rsidRPr="0039269A">
              <w:rPr>
                <w:sz w:val="22"/>
                <w:szCs w:val="22"/>
              </w:rPr>
              <w:t>s. 1: Indledning ved FBG</w:t>
            </w:r>
          </w:p>
          <w:p w14:paraId="584257E1" w14:textId="77777777" w:rsidR="003D352C" w:rsidRPr="0039269A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 w:rsidRPr="0039269A">
              <w:rPr>
                <w:sz w:val="22"/>
                <w:szCs w:val="22"/>
              </w:rPr>
              <w:t>s. 3: Sygeplejeelevaktionen d. 11/11</w:t>
            </w:r>
          </w:p>
          <w:p w14:paraId="04324156" w14:textId="77777777" w:rsidR="003D352C" w:rsidRPr="0039269A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 w:rsidRPr="0039269A">
              <w:rPr>
                <w:sz w:val="22"/>
                <w:szCs w:val="22"/>
              </w:rPr>
              <w:t>s. 11: Nej til blokadetaktikken?</w:t>
            </w:r>
          </w:p>
          <w:p w14:paraId="1701379E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 w:rsidRPr="0039269A">
              <w:rPr>
                <w:sz w:val="22"/>
                <w:szCs w:val="22"/>
              </w:rPr>
              <w:t>s. 22</w:t>
            </w:r>
            <w:r>
              <w:rPr>
                <w:sz w:val="22"/>
                <w:szCs w:val="22"/>
              </w:rPr>
              <w:t>:</w:t>
            </w:r>
            <w:r w:rsidRPr="0039269A">
              <w:rPr>
                <w:sz w:val="22"/>
                <w:szCs w:val="22"/>
              </w:rPr>
              <w:t xml:space="preserve"> Bekæmp de </w:t>
            </w:r>
            <w:proofErr w:type="spellStart"/>
            <w:r w:rsidRPr="0039269A">
              <w:rPr>
                <w:sz w:val="22"/>
                <w:szCs w:val="22"/>
              </w:rPr>
              <w:t>parl</w:t>
            </w:r>
            <w:proofErr w:type="spellEnd"/>
            <w:r w:rsidRPr="0039269A">
              <w:rPr>
                <w:sz w:val="22"/>
                <w:szCs w:val="22"/>
              </w:rPr>
              <w:t>. i</w:t>
            </w:r>
            <w:r>
              <w:rPr>
                <w:sz w:val="22"/>
                <w:szCs w:val="22"/>
              </w:rPr>
              <w:t>llusioner</w:t>
            </w:r>
          </w:p>
          <w:p w14:paraId="24BF64CB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28: Fagfront psykologi</w:t>
            </w:r>
          </w:p>
          <w:p w14:paraId="5D8A82A8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30: Koordineringsgruppen i fronthuset</w:t>
            </w:r>
          </w:p>
          <w:p w14:paraId="25C348BD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35: Husadministrationsgruppe</w:t>
            </w:r>
          </w:p>
          <w:p w14:paraId="4FCA4F1B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38: </w:t>
            </w:r>
            <w:r>
              <w:rPr>
                <w:sz w:val="22"/>
                <w:szCs w:val="22"/>
                <w:u w:val="single"/>
              </w:rPr>
              <w:t>Aktiviteter i fronthuset</w:t>
            </w:r>
          </w:p>
          <w:p w14:paraId="1F498D7C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39: Arbejderklassen og </w:t>
            </w:r>
            <w:proofErr w:type="spellStart"/>
            <w:r>
              <w:rPr>
                <w:sz w:val="22"/>
                <w:szCs w:val="22"/>
              </w:rPr>
              <w:t>arb.miljøet</w:t>
            </w:r>
            <w:proofErr w:type="spellEnd"/>
          </w:p>
          <w:p w14:paraId="63C59D3F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41: Gøteborg </w:t>
            </w:r>
            <w:proofErr w:type="spellStart"/>
            <w:r>
              <w:rPr>
                <w:sz w:val="22"/>
                <w:szCs w:val="22"/>
              </w:rPr>
              <w:t>Kex</w:t>
            </w:r>
            <w:proofErr w:type="spellEnd"/>
          </w:p>
          <w:p w14:paraId="2F2E5381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46: Blokaden på </w:t>
            </w:r>
            <w:proofErr w:type="spellStart"/>
            <w:r>
              <w:rPr>
                <w:sz w:val="22"/>
                <w:szCs w:val="22"/>
              </w:rPr>
              <w:t>Tousgården</w:t>
            </w:r>
            <w:proofErr w:type="spellEnd"/>
          </w:p>
          <w:p w14:paraId="1F4638A2" w14:textId="77777777" w:rsidR="003D352C" w:rsidRPr="0039269A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49: </w:t>
            </w:r>
            <w:proofErr w:type="spellStart"/>
            <w:r>
              <w:rPr>
                <w:sz w:val="22"/>
                <w:szCs w:val="22"/>
              </w:rPr>
              <w:t>Tobisserne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3D352C" w:rsidRPr="00D62585" w14:paraId="2324D128" w14:textId="77777777" w:rsidTr="007030D6">
        <w:tc>
          <w:tcPr>
            <w:tcW w:w="2263" w:type="dxa"/>
          </w:tcPr>
          <w:p w14:paraId="23E73DA0" w14:textId="77777777" w:rsidR="003D352C" w:rsidRPr="00F971D9" w:rsidRDefault="003D352C" w:rsidP="007030D6">
            <w:pPr>
              <w:tabs>
                <w:tab w:val="right" w:pos="907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Nr. 15, 11.3.77</w:t>
            </w:r>
          </w:p>
        </w:tc>
        <w:tc>
          <w:tcPr>
            <w:tcW w:w="6797" w:type="dxa"/>
          </w:tcPr>
          <w:p w14:paraId="7933F970" w14:textId="77777777" w:rsidR="003D352C" w:rsidRPr="00F52FDA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 w:rsidRPr="00F52FDA">
              <w:rPr>
                <w:sz w:val="22"/>
                <w:szCs w:val="22"/>
              </w:rPr>
              <w:t>Indledning ved FBG, s. 1</w:t>
            </w:r>
            <w:r>
              <w:rPr>
                <w:sz w:val="22"/>
                <w:szCs w:val="22"/>
              </w:rPr>
              <w:t xml:space="preserve"> </w:t>
            </w:r>
            <w:r w:rsidRPr="00F52FD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F52FDA">
              <w:rPr>
                <w:sz w:val="22"/>
                <w:szCs w:val="22"/>
              </w:rPr>
              <w:t>3</w:t>
            </w:r>
          </w:p>
          <w:p w14:paraId="59F5477B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 w:rsidRPr="00F52FDA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en alternative rådgivning i </w:t>
            </w:r>
            <w:proofErr w:type="spellStart"/>
            <w:r>
              <w:rPr>
                <w:sz w:val="22"/>
                <w:szCs w:val="22"/>
              </w:rPr>
              <w:t>Immervad</w:t>
            </w:r>
            <w:proofErr w:type="spellEnd"/>
            <w:r>
              <w:rPr>
                <w:sz w:val="22"/>
                <w:szCs w:val="22"/>
              </w:rPr>
              <w:t xml:space="preserve"> og </w:t>
            </w:r>
            <w:proofErr w:type="spellStart"/>
            <w:r>
              <w:rPr>
                <w:sz w:val="22"/>
                <w:szCs w:val="22"/>
              </w:rPr>
              <w:t>fronthuslokalerne</w:t>
            </w:r>
            <w:proofErr w:type="spellEnd"/>
            <w:r>
              <w:rPr>
                <w:sz w:val="22"/>
                <w:szCs w:val="22"/>
              </w:rPr>
              <w:t>, s. 4 - 7</w:t>
            </w:r>
          </w:p>
          <w:p w14:paraId="31C41506" w14:textId="77777777" w:rsidR="003D352C" w:rsidRPr="007B41DB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Om </w:t>
            </w:r>
            <w:proofErr w:type="spellStart"/>
            <w:r>
              <w:rPr>
                <w:sz w:val="22"/>
                <w:szCs w:val="22"/>
              </w:rPr>
              <w:t>Immervadrådgivning</w:t>
            </w:r>
            <w:proofErr w:type="spellEnd"/>
            <w:r>
              <w:rPr>
                <w:sz w:val="22"/>
                <w:szCs w:val="22"/>
              </w:rPr>
              <w:t xml:space="preserve">, terapi mm. </w:t>
            </w:r>
            <w:r w:rsidRPr="007B41DB">
              <w:rPr>
                <w:sz w:val="22"/>
                <w:szCs w:val="22"/>
              </w:rPr>
              <w:t>DSH, s. 8 – 19</w:t>
            </w:r>
          </w:p>
          <w:p w14:paraId="4A674AC4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 w:rsidRPr="00D62585">
              <w:rPr>
                <w:sz w:val="22"/>
                <w:szCs w:val="22"/>
              </w:rPr>
              <w:t>Fagkritik Jura – en socialistisk r</w:t>
            </w:r>
            <w:r>
              <w:rPr>
                <w:sz w:val="22"/>
                <w:szCs w:val="22"/>
              </w:rPr>
              <w:t>etshjælp, s. 20 – 25</w:t>
            </w:r>
          </w:p>
          <w:p w14:paraId="77AC14E5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Om </w:t>
            </w:r>
            <w:proofErr w:type="spellStart"/>
            <w:r>
              <w:rPr>
                <w:sz w:val="22"/>
                <w:szCs w:val="22"/>
              </w:rPr>
              <w:t>Musoc</w:t>
            </w:r>
            <w:proofErr w:type="spellEnd"/>
            <w:r>
              <w:rPr>
                <w:sz w:val="22"/>
                <w:szCs w:val="22"/>
              </w:rPr>
              <w:t>, s. 26 – 31</w:t>
            </w:r>
          </w:p>
          <w:p w14:paraId="1FAA9146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 psykologi – om den studenterpolitiske situation, s. 32 – 43</w:t>
            </w:r>
          </w:p>
          <w:p w14:paraId="6D93FC79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Orientering omkring FFAU v. A. U. Lund, s. 44 – 46</w:t>
            </w:r>
          </w:p>
          <w:p w14:paraId="6149AA30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Undervisningsboycot på JFS, s. 47 – 52</w:t>
            </w:r>
          </w:p>
          <w:p w14:paraId="6212D392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Værtshuset – spisehuset, s. 53 – 56</w:t>
            </w:r>
          </w:p>
          <w:p w14:paraId="074B639B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en frontfunderet avis – for en socialistisk lokalavis, v. Steffen Bjerre, s. 57</w:t>
            </w:r>
          </w:p>
          <w:p w14:paraId="7238E36F" w14:textId="77777777" w:rsidR="003D352C" w:rsidRDefault="003D352C" w:rsidP="007030D6">
            <w:pPr>
              <w:pStyle w:val="Listeafsnit"/>
              <w:numPr>
                <w:ilvl w:val="0"/>
                <w:numId w:val="1"/>
              </w:num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gruppens oplæg til strukturdebat i MF (Medicinerfronten), s. 58 – 66</w:t>
            </w:r>
          </w:p>
          <w:p w14:paraId="0B7A0706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Fagtryk mangfoldiggørelse </w:t>
            </w:r>
            <w:proofErr w:type="spellStart"/>
            <w:r>
              <w:rPr>
                <w:sz w:val="22"/>
                <w:szCs w:val="22"/>
              </w:rPr>
              <w:t>febr</w:t>
            </w:r>
            <w:proofErr w:type="spellEnd"/>
            <w:r>
              <w:rPr>
                <w:sz w:val="22"/>
                <w:szCs w:val="22"/>
              </w:rPr>
              <w:t>. 77, s. 67 – 74</w:t>
            </w:r>
          </w:p>
          <w:p w14:paraId="636C21A8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Kort om prispolitikken i værtshuset, s. 75 -76</w:t>
            </w:r>
          </w:p>
          <w:p w14:paraId="465417E0" w14:textId="77777777" w:rsidR="003D352C" w:rsidRPr="006B371A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Retningslinjer i brug af trykkeriet bliver indlagt som midtersider</w:t>
            </w:r>
          </w:p>
        </w:tc>
      </w:tr>
      <w:tr w:rsidR="003D352C" w:rsidRPr="00F971D9" w14:paraId="159AD048" w14:textId="77777777" w:rsidTr="007030D6">
        <w:tc>
          <w:tcPr>
            <w:tcW w:w="2263" w:type="dxa"/>
          </w:tcPr>
          <w:p w14:paraId="5678AAC5" w14:textId="77777777" w:rsidR="003D352C" w:rsidRPr="00F971D9" w:rsidRDefault="003D352C" w:rsidP="007030D6">
            <w:pPr>
              <w:tabs>
                <w:tab w:val="right" w:pos="907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Nr. 16, </w:t>
            </w:r>
            <w:r w:rsidRPr="00570F2E">
              <w:rPr>
                <w:color w:val="FF0000"/>
                <w:sz w:val="22"/>
                <w:szCs w:val="22"/>
                <w:lang w:val="en-US"/>
              </w:rPr>
              <w:t>mangler</w:t>
            </w:r>
          </w:p>
        </w:tc>
        <w:tc>
          <w:tcPr>
            <w:tcW w:w="6797" w:type="dxa"/>
          </w:tcPr>
          <w:p w14:paraId="6E3C2D17" w14:textId="77777777" w:rsidR="003D352C" w:rsidRPr="00F971D9" w:rsidRDefault="003D352C" w:rsidP="007030D6">
            <w:pPr>
              <w:tabs>
                <w:tab w:val="right" w:pos="9070"/>
              </w:tabs>
              <w:rPr>
                <w:sz w:val="22"/>
                <w:szCs w:val="22"/>
                <w:lang w:val="en-US"/>
              </w:rPr>
            </w:pPr>
          </w:p>
        </w:tc>
      </w:tr>
      <w:tr w:rsidR="003D352C" w:rsidRPr="00AC0826" w14:paraId="0D61DC38" w14:textId="77777777" w:rsidTr="007030D6">
        <w:tc>
          <w:tcPr>
            <w:tcW w:w="2263" w:type="dxa"/>
          </w:tcPr>
          <w:p w14:paraId="6F35169F" w14:textId="77777777" w:rsidR="003D352C" w:rsidRPr="00F971D9" w:rsidRDefault="003D352C" w:rsidP="007030D6">
            <w:pPr>
              <w:tabs>
                <w:tab w:val="right" w:pos="907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Nr. 17, 2.6.77</w:t>
            </w:r>
          </w:p>
        </w:tc>
        <w:tc>
          <w:tcPr>
            <w:tcW w:w="6797" w:type="dxa"/>
          </w:tcPr>
          <w:p w14:paraId="62B1C201" w14:textId="77777777" w:rsidR="003D352C" w:rsidRPr="007B41DB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 w:rsidRPr="007B41DB">
              <w:rPr>
                <w:sz w:val="22"/>
                <w:szCs w:val="22"/>
              </w:rPr>
              <w:t>Oplæg fra styringsgrupperne:</w:t>
            </w:r>
          </w:p>
          <w:p w14:paraId="586C7E19" w14:textId="77777777" w:rsidR="003D352C" w:rsidRPr="00AC0826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 w:rsidRPr="00AC0826">
              <w:rPr>
                <w:sz w:val="22"/>
                <w:szCs w:val="22"/>
              </w:rPr>
              <w:t>Frontbladgruppen, s. 1 – 4</w:t>
            </w:r>
          </w:p>
          <w:p w14:paraId="552E67D6" w14:textId="77777777" w:rsidR="003D352C" w:rsidRPr="00AC0826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 w:rsidRPr="00AC0826">
              <w:rPr>
                <w:sz w:val="22"/>
                <w:szCs w:val="22"/>
              </w:rPr>
              <w:t>Byggegruppen, s. 5 – 7</w:t>
            </w:r>
          </w:p>
          <w:p w14:paraId="70526604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 w:rsidRPr="00AC0826">
              <w:rPr>
                <w:sz w:val="22"/>
                <w:szCs w:val="22"/>
              </w:rPr>
              <w:t>Ø</w:t>
            </w:r>
            <w:r>
              <w:rPr>
                <w:sz w:val="22"/>
                <w:szCs w:val="22"/>
              </w:rPr>
              <w:t>konomigruppen, s. 8 – 11</w:t>
            </w:r>
          </w:p>
          <w:p w14:paraId="24208929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Værtshuset, s.12 – 18</w:t>
            </w:r>
          </w:p>
          <w:p w14:paraId="0F3ABE58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Fagtryk, s. 19 – 30</w:t>
            </w:r>
          </w:p>
          <w:p w14:paraId="5BA4DE47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Frontcafe, s. 37 – 40</w:t>
            </w:r>
          </w:p>
          <w:p w14:paraId="5EF03F5B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Børnegruppen, s. 41 – 42</w:t>
            </w:r>
          </w:p>
          <w:p w14:paraId="41BB5FAC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Mødeindkaldelse, s. 43</w:t>
            </w:r>
          </w:p>
          <w:p w14:paraId="4C522C9D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Aktionsfonden, s. 44 – 45</w:t>
            </w:r>
          </w:p>
          <w:p w14:paraId="078668CB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Alternative rådgivere, s. 46 – 47</w:t>
            </w:r>
          </w:p>
          <w:p w14:paraId="4A6EDA7C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Ned med frontsladderen, s. 48 – 67</w:t>
            </w:r>
          </w:p>
          <w:p w14:paraId="19C09D5E" w14:textId="77777777" w:rsidR="003D352C" w:rsidRPr="00AC0826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Tobisserne</w:t>
            </w:r>
            <w:proofErr w:type="spellEnd"/>
            <w:r>
              <w:rPr>
                <w:sz w:val="22"/>
                <w:szCs w:val="22"/>
              </w:rPr>
              <w:t>, s. 68</w:t>
            </w:r>
          </w:p>
        </w:tc>
      </w:tr>
      <w:tr w:rsidR="003D352C" w:rsidRPr="00CD1BC0" w14:paraId="01C430EB" w14:textId="77777777" w:rsidTr="007030D6">
        <w:tc>
          <w:tcPr>
            <w:tcW w:w="2263" w:type="dxa"/>
          </w:tcPr>
          <w:p w14:paraId="7E4A053D" w14:textId="77777777" w:rsidR="003D352C" w:rsidRPr="00F971D9" w:rsidRDefault="003D352C" w:rsidP="007030D6">
            <w:pPr>
              <w:tabs>
                <w:tab w:val="right" w:pos="907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Nr. 18, </w:t>
            </w:r>
            <w:proofErr w:type="spellStart"/>
            <w:r>
              <w:rPr>
                <w:sz w:val="22"/>
                <w:szCs w:val="22"/>
                <w:lang w:val="en-US"/>
              </w:rPr>
              <w:t>uden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dato</w:t>
            </w:r>
            <w:proofErr w:type="spellEnd"/>
          </w:p>
        </w:tc>
        <w:tc>
          <w:tcPr>
            <w:tcW w:w="6797" w:type="dxa"/>
          </w:tcPr>
          <w:p w14:paraId="78B7FE80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 w:rsidRPr="00CD1BC0">
              <w:rPr>
                <w:sz w:val="22"/>
                <w:szCs w:val="22"/>
              </w:rPr>
              <w:t xml:space="preserve">Ekstraordinært frontblad </w:t>
            </w:r>
            <w:r>
              <w:rPr>
                <w:sz w:val="22"/>
                <w:szCs w:val="22"/>
              </w:rPr>
              <w:t>om møde 12. september, 1977 på grundlag af kritik fra C.C. Møller af organiseringen i Fronthuset og dets politiske og sociale profil.</w:t>
            </w:r>
          </w:p>
          <w:p w14:paraId="45AB72C1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Referater fra gruppediskussioner, som også er oplæg til møde om Fronthusets organiseringsproblemer 1. november, 1977</w:t>
            </w:r>
          </w:p>
          <w:p w14:paraId="5D5E3280" w14:textId="77777777" w:rsidR="003D352C" w:rsidRPr="00CD1BC0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</w:p>
        </w:tc>
      </w:tr>
      <w:tr w:rsidR="003D352C" w:rsidRPr="00F971D9" w14:paraId="79615272" w14:textId="77777777" w:rsidTr="007030D6">
        <w:tc>
          <w:tcPr>
            <w:tcW w:w="2263" w:type="dxa"/>
          </w:tcPr>
          <w:p w14:paraId="5B6BE00D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Nr. 19, </w:t>
            </w:r>
            <w:proofErr w:type="spellStart"/>
            <w:r w:rsidR="00C84A71">
              <w:rPr>
                <w:sz w:val="22"/>
                <w:szCs w:val="22"/>
                <w:lang w:val="en-US"/>
              </w:rPr>
              <w:t>uden</w:t>
            </w:r>
            <w:proofErr w:type="spellEnd"/>
            <w:r w:rsidR="00C84A7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C84A71">
              <w:rPr>
                <w:sz w:val="22"/>
                <w:szCs w:val="22"/>
                <w:lang w:val="en-US"/>
              </w:rPr>
              <w:t>dato</w:t>
            </w:r>
            <w:proofErr w:type="spellEnd"/>
          </w:p>
          <w:p w14:paraId="2FA38D8D" w14:textId="77777777" w:rsidR="00F54450" w:rsidRDefault="00F54450" w:rsidP="007030D6">
            <w:pPr>
              <w:tabs>
                <w:tab w:val="right" w:pos="9070"/>
              </w:tabs>
              <w:rPr>
                <w:sz w:val="22"/>
                <w:szCs w:val="22"/>
                <w:lang w:val="en-US"/>
              </w:rPr>
            </w:pPr>
          </w:p>
          <w:p w14:paraId="5B431A73" w14:textId="77777777" w:rsidR="00F54450" w:rsidRDefault="00F54450" w:rsidP="007030D6">
            <w:pPr>
              <w:tabs>
                <w:tab w:val="right" w:pos="9070"/>
              </w:tabs>
              <w:rPr>
                <w:sz w:val="22"/>
                <w:szCs w:val="22"/>
                <w:lang w:val="en-US"/>
              </w:rPr>
            </w:pPr>
          </w:p>
          <w:p w14:paraId="04CF418A" w14:textId="77777777" w:rsidR="00F54450" w:rsidRDefault="00F54450" w:rsidP="007030D6">
            <w:pPr>
              <w:tabs>
                <w:tab w:val="right" w:pos="9070"/>
              </w:tabs>
              <w:rPr>
                <w:sz w:val="22"/>
                <w:szCs w:val="22"/>
                <w:lang w:val="en-US"/>
              </w:rPr>
            </w:pPr>
          </w:p>
          <w:p w14:paraId="32CBFF12" w14:textId="77777777" w:rsidR="00F54450" w:rsidRDefault="00F54450" w:rsidP="007030D6">
            <w:pPr>
              <w:tabs>
                <w:tab w:val="right" w:pos="9070"/>
              </w:tabs>
              <w:rPr>
                <w:sz w:val="22"/>
                <w:szCs w:val="22"/>
                <w:lang w:val="en-US"/>
              </w:rPr>
            </w:pPr>
          </w:p>
          <w:p w14:paraId="7A84CA1A" w14:textId="77777777" w:rsidR="00F54450" w:rsidRDefault="00F54450" w:rsidP="007030D6">
            <w:pPr>
              <w:tabs>
                <w:tab w:val="right" w:pos="9070"/>
              </w:tabs>
              <w:rPr>
                <w:sz w:val="22"/>
                <w:szCs w:val="22"/>
                <w:lang w:val="en-US"/>
              </w:rPr>
            </w:pPr>
          </w:p>
          <w:p w14:paraId="6041A45D" w14:textId="77777777" w:rsidR="00F54450" w:rsidRDefault="00F54450" w:rsidP="007030D6">
            <w:pPr>
              <w:tabs>
                <w:tab w:val="right" w:pos="9070"/>
              </w:tabs>
              <w:rPr>
                <w:sz w:val="22"/>
                <w:szCs w:val="22"/>
                <w:lang w:val="en-US"/>
              </w:rPr>
            </w:pPr>
          </w:p>
          <w:p w14:paraId="7ED9273F" w14:textId="77777777" w:rsidR="00F54450" w:rsidRDefault="00F54450" w:rsidP="007030D6">
            <w:pPr>
              <w:tabs>
                <w:tab w:val="right" w:pos="907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Nr. 19, </w:t>
            </w:r>
            <w:proofErr w:type="spellStart"/>
            <w:r>
              <w:rPr>
                <w:sz w:val="22"/>
                <w:szCs w:val="22"/>
                <w:lang w:val="en-US"/>
              </w:rPr>
              <w:t>uden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dato</w:t>
            </w:r>
            <w:proofErr w:type="spellEnd"/>
          </w:p>
          <w:p w14:paraId="5E9567BC" w14:textId="69D53DF7" w:rsidR="00F54450" w:rsidRPr="00F54450" w:rsidRDefault="00F54450" w:rsidP="00F54450">
            <w:pPr>
              <w:pStyle w:val="Listeafsnit"/>
              <w:numPr>
                <w:ilvl w:val="0"/>
                <w:numId w:val="1"/>
              </w:numPr>
              <w:tabs>
                <w:tab w:val="right" w:pos="9070"/>
              </w:tabs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fortsat</w:t>
            </w:r>
            <w:proofErr w:type="spellEnd"/>
          </w:p>
        </w:tc>
        <w:tc>
          <w:tcPr>
            <w:tcW w:w="6797" w:type="dxa"/>
          </w:tcPr>
          <w:p w14:paraId="516B47C8" w14:textId="77777777" w:rsidR="003D352C" w:rsidRDefault="00D422D6" w:rsidP="007030D6">
            <w:pPr>
              <w:tabs>
                <w:tab w:val="right" w:pos="907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MEDICINERFRONTEN</w:t>
            </w:r>
          </w:p>
          <w:p w14:paraId="517F4C57" w14:textId="77777777" w:rsidR="00D422D6" w:rsidRDefault="00D422D6" w:rsidP="007030D6">
            <w:pPr>
              <w:tabs>
                <w:tab w:val="right" w:pos="9070"/>
              </w:tabs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Indholdsoversigt</w:t>
            </w:r>
            <w:proofErr w:type="spellEnd"/>
            <w:r>
              <w:rPr>
                <w:sz w:val="22"/>
                <w:szCs w:val="22"/>
                <w:lang w:val="en-US"/>
              </w:rPr>
              <w:t>, s. 1</w:t>
            </w:r>
          </w:p>
          <w:p w14:paraId="7BD3F6B1" w14:textId="77777777" w:rsidR="00D422D6" w:rsidRDefault="00D422D6" w:rsidP="007030D6">
            <w:pPr>
              <w:tabs>
                <w:tab w:val="right" w:pos="907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Om </w:t>
            </w:r>
            <w:proofErr w:type="spellStart"/>
            <w:r>
              <w:rPr>
                <w:sz w:val="22"/>
                <w:szCs w:val="22"/>
                <w:lang w:val="en-US"/>
              </w:rPr>
              <w:t>Frontbladet</w:t>
            </w:r>
            <w:proofErr w:type="spellEnd"/>
            <w:r>
              <w:rPr>
                <w:sz w:val="22"/>
                <w:szCs w:val="22"/>
                <w:lang w:val="en-US"/>
              </w:rPr>
              <w:t>, s. 3</w:t>
            </w:r>
          </w:p>
          <w:p w14:paraId="5EC03D20" w14:textId="77777777" w:rsidR="00D422D6" w:rsidRDefault="00D422D6" w:rsidP="007030D6">
            <w:pPr>
              <w:tabs>
                <w:tab w:val="right" w:pos="907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MF </w:t>
            </w:r>
            <w:proofErr w:type="spellStart"/>
            <w:r>
              <w:rPr>
                <w:sz w:val="22"/>
                <w:szCs w:val="22"/>
                <w:lang w:val="en-US"/>
              </w:rPr>
              <w:t>og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Medicinstudiet</w:t>
            </w:r>
            <w:proofErr w:type="spellEnd"/>
            <w:r>
              <w:rPr>
                <w:sz w:val="22"/>
                <w:szCs w:val="22"/>
                <w:lang w:val="en-US"/>
              </w:rPr>
              <w:t>, s. 7</w:t>
            </w:r>
          </w:p>
          <w:p w14:paraId="225BCDF0" w14:textId="77777777" w:rsidR="00D422D6" w:rsidRDefault="00D423E0" w:rsidP="007030D6">
            <w:pPr>
              <w:tabs>
                <w:tab w:val="right" w:pos="907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MF’s </w:t>
            </w:r>
            <w:proofErr w:type="spellStart"/>
            <w:r>
              <w:rPr>
                <w:sz w:val="22"/>
                <w:szCs w:val="22"/>
                <w:lang w:val="en-US"/>
              </w:rPr>
              <w:t>Organisering</w:t>
            </w:r>
            <w:proofErr w:type="spellEnd"/>
            <w:r>
              <w:rPr>
                <w:sz w:val="22"/>
                <w:szCs w:val="22"/>
                <w:lang w:val="en-US"/>
              </w:rPr>
              <w:t>, s. 11</w:t>
            </w:r>
          </w:p>
          <w:p w14:paraId="777DEC79" w14:textId="539AB898" w:rsidR="00D423E0" w:rsidRDefault="00AA40C9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 w:rsidRPr="00AA40C9">
              <w:rPr>
                <w:sz w:val="22"/>
                <w:szCs w:val="22"/>
              </w:rPr>
              <w:t>Kønsrolle-/</w:t>
            </w:r>
            <w:proofErr w:type="spellStart"/>
            <w:r w:rsidRPr="00AA40C9">
              <w:rPr>
                <w:sz w:val="22"/>
                <w:szCs w:val="22"/>
              </w:rPr>
              <w:t>Hierakidiskussionen</w:t>
            </w:r>
            <w:proofErr w:type="spellEnd"/>
            <w:r w:rsidRPr="00AA40C9">
              <w:rPr>
                <w:sz w:val="22"/>
                <w:szCs w:val="22"/>
              </w:rPr>
              <w:t xml:space="preserve"> I MF, s</w:t>
            </w:r>
            <w:r>
              <w:rPr>
                <w:sz w:val="22"/>
                <w:szCs w:val="22"/>
              </w:rPr>
              <w:t>. 15</w:t>
            </w:r>
          </w:p>
          <w:p w14:paraId="6C81DECA" w14:textId="77777777" w:rsidR="00AA40C9" w:rsidRDefault="002902E4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Basisgruppernes Projekter</w:t>
            </w:r>
            <w:r>
              <w:rPr>
                <w:sz w:val="22"/>
                <w:szCs w:val="22"/>
              </w:rPr>
              <w:t>, s. 21</w:t>
            </w:r>
          </w:p>
          <w:p w14:paraId="7FA4833F" w14:textId="5F7CD9E1" w:rsidR="00967B6B" w:rsidRDefault="00967B6B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Vidneskabskritik/Er</w:t>
            </w:r>
            <w:r w:rsidR="003C1E76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vervsstrategi, s. 32</w:t>
            </w:r>
          </w:p>
          <w:p w14:paraId="2F66C7E1" w14:textId="77777777" w:rsidR="00967B6B" w:rsidRDefault="00F50B0D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MF’s skoling, s. 36</w:t>
            </w:r>
          </w:p>
          <w:p w14:paraId="7DCC4405" w14:textId="77777777" w:rsidR="006775E4" w:rsidRDefault="006775E4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Forprøveholdet, efterår 75, s. 38</w:t>
            </w:r>
          </w:p>
          <w:p w14:paraId="63F3C2F2" w14:textId="77777777" w:rsidR="00BB1091" w:rsidRDefault="00BB1091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GRUBLE – forprøvehold, efterår 76</w:t>
            </w:r>
          </w:p>
          <w:p w14:paraId="3ABF7B1B" w14:textId="77777777" w:rsidR="0055115D" w:rsidRDefault="0055115D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Hold fra øvrige årgange, efterår 76, s. 42</w:t>
            </w:r>
          </w:p>
          <w:p w14:paraId="2437D5E1" w14:textId="77777777" w:rsidR="0055115D" w:rsidRDefault="004255BE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Liste over MF’s basisgrupper, s. 44</w:t>
            </w:r>
          </w:p>
          <w:p w14:paraId="364DFCF8" w14:textId="77777777" w:rsidR="004255BE" w:rsidRDefault="004255BE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Fagtryk-gruppen, s. 46</w:t>
            </w:r>
          </w:p>
          <w:p w14:paraId="755F9324" w14:textId="77777777" w:rsidR="00B31681" w:rsidRDefault="00B31681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Bygge- og Vedligeholdelsesgruppen, s. 50</w:t>
            </w:r>
          </w:p>
          <w:p w14:paraId="1F077AA5" w14:textId="77777777" w:rsidR="000935A9" w:rsidRDefault="000935A9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Økonomigruppen, s. 52</w:t>
            </w:r>
          </w:p>
          <w:p w14:paraId="24B97244" w14:textId="772023F5" w:rsidR="00256C55" w:rsidRPr="00AA40C9" w:rsidRDefault="00256C55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Referat fra Frontmødet 1/11 197?, s. 54</w:t>
            </w:r>
          </w:p>
        </w:tc>
      </w:tr>
      <w:tr w:rsidR="003D352C" w:rsidRPr="00485D9F" w14:paraId="6083EAAE" w14:textId="77777777" w:rsidTr="007030D6">
        <w:tc>
          <w:tcPr>
            <w:tcW w:w="2263" w:type="dxa"/>
          </w:tcPr>
          <w:p w14:paraId="25A4E503" w14:textId="77777777" w:rsidR="003D352C" w:rsidRPr="00F971D9" w:rsidRDefault="003D352C" w:rsidP="007030D6">
            <w:pPr>
              <w:tabs>
                <w:tab w:val="right" w:pos="907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Nr. 20, </w:t>
            </w:r>
            <w:proofErr w:type="spellStart"/>
            <w:r>
              <w:rPr>
                <w:sz w:val="22"/>
                <w:szCs w:val="22"/>
                <w:lang w:val="en-US"/>
              </w:rPr>
              <w:t>uden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dato</w:t>
            </w:r>
            <w:proofErr w:type="spellEnd"/>
          </w:p>
        </w:tc>
        <w:tc>
          <w:tcPr>
            <w:tcW w:w="6797" w:type="dxa"/>
          </w:tcPr>
          <w:p w14:paraId="41F278D5" w14:textId="77777777" w:rsidR="003D352C" w:rsidRPr="00485D9F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 w:rsidRPr="00485D9F">
              <w:rPr>
                <w:sz w:val="22"/>
                <w:szCs w:val="22"/>
              </w:rPr>
              <w:t>Temanummer skrevet af Historiefronten</w:t>
            </w:r>
            <w:r>
              <w:rPr>
                <w:sz w:val="22"/>
                <w:szCs w:val="22"/>
              </w:rPr>
              <w:t xml:space="preserve"> </w:t>
            </w:r>
          </w:p>
          <w:p w14:paraId="0E126DEE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1: Århusprojektet</w:t>
            </w:r>
          </w:p>
          <w:p w14:paraId="7410022C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3: Projektbeskrivelser</w:t>
            </w:r>
          </w:p>
          <w:p w14:paraId="25305376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12: Efter 45- organiseringen</w:t>
            </w:r>
          </w:p>
          <w:p w14:paraId="49FEAAE9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14: Uddrag af fagopfattelsesoplæg fra cellerne, 5, 6 og 19 skrevet i februar 1977</w:t>
            </w:r>
          </w:p>
          <w:p w14:paraId="49EF8CB4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16: celle 6: Hvorfor celleorganisering?</w:t>
            </w:r>
          </w:p>
          <w:p w14:paraId="05F5A9FD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20: Celle 19 – om at være nu i fronten</w:t>
            </w:r>
          </w:p>
          <w:p w14:paraId="3C870529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23: Om sommerlejren</w:t>
            </w:r>
          </w:p>
          <w:p w14:paraId="22DDBCDB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30: Rusintroduktionen</w:t>
            </w:r>
          </w:p>
          <w:p w14:paraId="2FA2D18F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39: Interview m. lektor Steen Busck</w:t>
            </w:r>
          </w:p>
          <w:p w14:paraId="144E370A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48: Celle 10 – en kvindegruppe</w:t>
            </w:r>
          </w:p>
          <w:p w14:paraId="17A2372D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52: arbejdsløshedsgruppen</w:t>
            </w:r>
          </w:p>
          <w:p w14:paraId="452B8A32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56: interview med Søren, der har brudt med historiefaget og arbejder i industrien</w:t>
            </w:r>
          </w:p>
          <w:p w14:paraId="326179A1" w14:textId="77777777" w:rsidR="003D352C" w:rsidRPr="00485D9F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64: Referat af Front-temamøde om </w:t>
            </w:r>
            <w:proofErr w:type="spellStart"/>
            <w:r>
              <w:rPr>
                <w:sz w:val="22"/>
                <w:szCs w:val="22"/>
              </w:rPr>
              <w:t>Fronthusfolder</w:t>
            </w:r>
            <w:proofErr w:type="spellEnd"/>
            <w:r>
              <w:rPr>
                <w:sz w:val="22"/>
                <w:szCs w:val="22"/>
              </w:rPr>
              <w:t>, d. 13.12.77</w:t>
            </w:r>
          </w:p>
        </w:tc>
      </w:tr>
      <w:tr w:rsidR="003D352C" w:rsidRPr="002E497B" w14:paraId="10A1D38B" w14:textId="77777777" w:rsidTr="007030D6">
        <w:tc>
          <w:tcPr>
            <w:tcW w:w="2263" w:type="dxa"/>
          </w:tcPr>
          <w:p w14:paraId="3FCF0335" w14:textId="77777777" w:rsidR="003D352C" w:rsidRPr="00F971D9" w:rsidRDefault="003D352C" w:rsidP="007030D6">
            <w:pPr>
              <w:tabs>
                <w:tab w:val="right" w:pos="907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Nr. 21, 1.2.78</w:t>
            </w:r>
          </w:p>
        </w:tc>
        <w:tc>
          <w:tcPr>
            <w:tcW w:w="6797" w:type="dxa"/>
          </w:tcPr>
          <w:p w14:paraId="03BAD49C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 w:rsidRPr="002E497B">
              <w:rPr>
                <w:sz w:val="22"/>
                <w:szCs w:val="22"/>
              </w:rPr>
              <w:t>Tema: Fagkritik på Den S</w:t>
            </w:r>
            <w:r>
              <w:rPr>
                <w:sz w:val="22"/>
                <w:szCs w:val="22"/>
              </w:rPr>
              <w:t>ociale Højskole</w:t>
            </w:r>
          </w:p>
          <w:p w14:paraId="317B1BAC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 – 19, Forskellige indlæg om fagkritikken på DSH</w:t>
            </w:r>
          </w:p>
          <w:p w14:paraId="5AE15566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20 – 23, DSH-sangen, Bistandslovssangen, Sangen om båndet og kniven, Sangen om hvem der bliver våd</w:t>
            </w:r>
          </w:p>
          <w:p w14:paraId="11960193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</w:p>
          <w:p w14:paraId="42C71DDF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24, Skrivelse fra Arbejdsmændenes Aktionsudvalg</w:t>
            </w:r>
          </w:p>
          <w:p w14:paraId="6BD1DA10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25, Meddelelse fra Bygge- og vedligeholdelsesgruppen/Fronthuset</w:t>
            </w:r>
          </w:p>
          <w:p w14:paraId="6CA780C9" w14:textId="77777777" w:rsidR="008E64F9" w:rsidRDefault="008E64F9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26, Projektarbejde – Formidling. Om mulighederne for at etablere produktion af lyd-billedserier i frontregi, af Mogens Fiil og Bent Nissen </w:t>
            </w:r>
          </w:p>
          <w:p w14:paraId="71048B4A" w14:textId="77777777" w:rsidR="008E64F9" w:rsidRDefault="008E64F9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27 – 28, Februar i Fronthuset, Romansk, program for 6.2. – 12.2.</w:t>
            </w:r>
          </w:p>
          <w:p w14:paraId="566081DA" w14:textId="77777777" w:rsidR="008E64F9" w:rsidRDefault="008E64F9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29, Foreløbig omtale af BRD-arrangement i ugen 19.2. – 26.2.</w:t>
            </w:r>
          </w:p>
          <w:p w14:paraId="4F627EA8" w14:textId="77777777" w:rsidR="003D352C" w:rsidRPr="002E497B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</w:p>
        </w:tc>
      </w:tr>
      <w:tr w:rsidR="003D352C" w:rsidRPr="00080603" w14:paraId="5562BE7D" w14:textId="77777777" w:rsidTr="007030D6">
        <w:tc>
          <w:tcPr>
            <w:tcW w:w="2263" w:type="dxa"/>
          </w:tcPr>
          <w:p w14:paraId="2B3D2D2D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Nr 21, 17.3.78</w:t>
            </w:r>
          </w:p>
        </w:tc>
        <w:tc>
          <w:tcPr>
            <w:tcW w:w="6797" w:type="dxa"/>
          </w:tcPr>
          <w:p w14:paraId="64FADB3B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 w:rsidRPr="00080603">
              <w:rPr>
                <w:sz w:val="22"/>
                <w:szCs w:val="22"/>
              </w:rPr>
              <w:t>s. 1, Indledning til FB 21, s</w:t>
            </w:r>
            <w:r>
              <w:rPr>
                <w:sz w:val="22"/>
                <w:szCs w:val="22"/>
              </w:rPr>
              <w:t>amt indkaldelse til frontmøde og generalforsamling d. 30/3</w:t>
            </w:r>
          </w:p>
          <w:p w14:paraId="06B95601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2, Om økonomistyring i Fronthuset</w:t>
            </w:r>
          </w:p>
          <w:p w14:paraId="0F25299A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4, Lidt om økonomigruppens arbejdsbetingelser</w:t>
            </w:r>
          </w:p>
          <w:p w14:paraId="1FB9A621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6, Bilag til </w:t>
            </w:r>
            <w:proofErr w:type="spellStart"/>
            <w:r>
              <w:rPr>
                <w:sz w:val="22"/>
                <w:szCs w:val="22"/>
              </w:rPr>
              <w:t>øk.gruppens</w:t>
            </w:r>
            <w:proofErr w:type="spellEnd"/>
            <w:r>
              <w:rPr>
                <w:sz w:val="22"/>
                <w:szCs w:val="22"/>
              </w:rPr>
              <w:t xml:space="preserve"> oplæg</w:t>
            </w:r>
          </w:p>
          <w:p w14:paraId="302707C5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9, Værtshusregnskab</w:t>
            </w:r>
          </w:p>
          <w:p w14:paraId="6461EADA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10, Driftsregnskab for huset i øvrigt</w:t>
            </w:r>
          </w:p>
          <w:p w14:paraId="1B7BA8AE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13, Status for huset</w:t>
            </w:r>
          </w:p>
          <w:p w14:paraId="7202DBDF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15, Kommentarer til regnskab</w:t>
            </w:r>
          </w:p>
          <w:p w14:paraId="72B9F0D8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17, Om ugegruppeorganiseringen – oplæg fra værtshusgruppen</w:t>
            </w:r>
          </w:p>
          <w:p w14:paraId="625991F7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19, Om køkkenets økonomi</w:t>
            </w:r>
          </w:p>
          <w:p w14:paraId="2141A88B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22, Nyt fra Frontcafeen</w:t>
            </w:r>
          </w:p>
          <w:p w14:paraId="6EEBA0FA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25, Frontcafeens økonomi</w:t>
            </w:r>
          </w:p>
          <w:p w14:paraId="608B97C5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26, Knaldromaner og porno – oplæg fra Fagtryk</w:t>
            </w:r>
          </w:p>
          <w:p w14:paraId="664A51A2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28, Det mener jeg om Fagtryk – interviews</w:t>
            </w:r>
          </w:p>
          <w:p w14:paraId="4C2A915D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34, Studenter-nægtere eller politiske soldater/oplæg ved </w:t>
            </w:r>
            <w:proofErr w:type="spellStart"/>
            <w:r>
              <w:rPr>
                <w:sz w:val="22"/>
                <w:szCs w:val="22"/>
              </w:rPr>
              <w:t>Med.fronten</w:t>
            </w:r>
            <w:proofErr w:type="spellEnd"/>
          </w:p>
          <w:p w14:paraId="18176AA3" w14:textId="77777777" w:rsidR="003D352C" w:rsidRPr="00080603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36, Oplæg ved arrangementsgruppen</w:t>
            </w:r>
          </w:p>
        </w:tc>
      </w:tr>
      <w:tr w:rsidR="003D352C" w:rsidRPr="00D01991" w14:paraId="56B90787" w14:textId="77777777" w:rsidTr="007030D6">
        <w:tc>
          <w:tcPr>
            <w:tcW w:w="2263" w:type="dxa"/>
          </w:tcPr>
          <w:p w14:paraId="4832A1FE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Nr. 22, 23.5.78</w:t>
            </w:r>
          </w:p>
        </w:tc>
        <w:tc>
          <w:tcPr>
            <w:tcW w:w="6797" w:type="dxa"/>
          </w:tcPr>
          <w:p w14:paraId="597D6C48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Oplæg til Frontplenum 5.6.78</w:t>
            </w:r>
          </w:p>
          <w:p w14:paraId="3BAFEC49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s.1, Oplæg fra Værtshusgruppen</w:t>
            </w:r>
          </w:p>
          <w:p w14:paraId="67087619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3, Om Frontcafeen</w:t>
            </w:r>
          </w:p>
          <w:p w14:paraId="4AA78528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opgavesamling,</w:t>
            </w:r>
          </w:p>
          <w:p w14:paraId="17AC34D6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basisgrupperegistrering,</w:t>
            </w:r>
          </w:p>
          <w:p w14:paraId="4473BF66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Bogsalg/bibliotek i Frontcafeen,</w:t>
            </w:r>
          </w:p>
          <w:p w14:paraId="278274BD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Frontcafeen i sommerferien,</w:t>
            </w:r>
          </w:p>
          <w:p w14:paraId="52C5317A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nye frontcafemedlemmer,</w:t>
            </w:r>
          </w:p>
          <w:p w14:paraId="720805B6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Frontcafeens regnskab 15.12.77 – 1.4.78</w:t>
            </w:r>
          </w:p>
          <w:p w14:paraId="38D002A4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9, Bygge- og vedligeholdelsesgruppen</w:t>
            </w:r>
          </w:p>
          <w:p w14:paraId="1F021A3B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10, Oplæg fra Fagtryk</w:t>
            </w:r>
          </w:p>
          <w:p w14:paraId="2EB51C4E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Fagtryks </w:t>
            </w:r>
            <w:proofErr w:type="spellStart"/>
            <w:r>
              <w:rPr>
                <w:sz w:val="22"/>
                <w:szCs w:val="22"/>
              </w:rPr>
              <w:t>udviklingslinier</w:t>
            </w:r>
            <w:proofErr w:type="spellEnd"/>
          </w:p>
          <w:p w14:paraId="750BB220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Hovedlinier</w:t>
            </w:r>
            <w:proofErr w:type="spellEnd"/>
            <w:r>
              <w:rPr>
                <w:sz w:val="22"/>
                <w:szCs w:val="22"/>
              </w:rPr>
              <w:t xml:space="preserve"> i Fagtryks udgivelsespolitik</w:t>
            </w:r>
          </w:p>
          <w:p w14:paraId="5CBD7500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Driftsregnskab for Fagtryk 1.1. – 31.12.77</w:t>
            </w:r>
          </w:p>
          <w:p w14:paraId="6B3E791C" w14:textId="77777777" w:rsidR="003D352C" w:rsidRPr="00D01991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Kommentarer til driftsregnskab og status</w:t>
            </w:r>
          </w:p>
        </w:tc>
      </w:tr>
      <w:tr w:rsidR="003D352C" w:rsidRPr="00D01991" w14:paraId="5395AD14" w14:textId="77777777" w:rsidTr="007030D6">
        <w:tc>
          <w:tcPr>
            <w:tcW w:w="2263" w:type="dxa"/>
          </w:tcPr>
          <w:p w14:paraId="1362B6AA" w14:textId="77777777" w:rsidR="003D352C" w:rsidRPr="00F971D9" w:rsidRDefault="003D352C" w:rsidP="007030D6">
            <w:pPr>
              <w:tabs>
                <w:tab w:val="right" w:pos="907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Nr. 22, 20.2.79</w:t>
            </w:r>
          </w:p>
        </w:tc>
        <w:tc>
          <w:tcPr>
            <w:tcW w:w="6797" w:type="dxa"/>
          </w:tcPr>
          <w:p w14:paraId="4D064B75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 w:rsidRPr="00D01991">
              <w:rPr>
                <w:sz w:val="22"/>
                <w:szCs w:val="22"/>
              </w:rPr>
              <w:t>s. 1, Mødeindkaldelse til Frontmøde/g</w:t>
            </w:r>
            <w:r>
              <w:rPr>
                <w:sz w:val="22"/>
                <w:szCs w:val="22"/>
              </w:rPr>
              <w:t>eneralforsamling 6.3.79</w:t>
            </w:r>
          </w:p>
          <w:p w14:paraId="0589AE16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2, Frontcafeen</w:t>
            </w:r>
          </w:p>
          <w:p w14:paraId="0DE828A9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8, Fagkritiske aktiviteter</w:t>
            </w:r>
          </w:p>
          <w:p w14:paraId="1E6C8462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15, Arrangementsgruppen</w:t>
            </w:r>
          </w:p>
          <w:p w14:paraId="441F64CA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18, Værtshusgruppen</w:t>
            </w:r>
          </w:p>
          <w:p w14:paraId="036A7446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20, Lønarbejde i Fronthuset</w:t>
            </w:r>
          </w:p>
          <w:p w14:paraId="25FB6192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23, Arkitektskolens værtshusuge</w:t>
            </w:r>
          </w:p>
          <w:p w14:paraId="37DAE419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24, Fagtryk</w:t>
            </w:r>
          </w:p>
          <w:p w14:paraId="636D668D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33, Problemer vedrørende bygge- og vedligeholdelsesfunktionerne</w:t>
            </w:r>
          </w:p>
          <w:p w14:paraId="77041665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35, Musikcafegruppen</w:t>
            </w:r>
          </w:p>
          <w:p w14:paraId="72DC2576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38, Mediegruppen</w:t>
            </w:r>
          </w:p>
          <w:p w14:paraId="02961AFA" w14:textId="77777777" w:rsidR="003D352C" w:rsidRPr="00D01991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39, </w:t>
            </w:r>
            <w:proofErr w:type="spellStart"/>
            <w:r>
              <w:rPr>
                <w:sz w:val="22"/>
                <w:szCs w:val="22"/>
              </w:rPr>
              <w:t>Tobisserne</w:t>
            </w:r>
            <w:proofErr w:type="spellEnd"/>
          </w:p>
        </w:tc>
      </w:tr>
      <w:tr w:rsidR="003D352C" w:rsidRPr="007551F9" w14:paraId="23114ECE" w14:textId="77777777" w:rsidTr="007030D6">
        <w:tc>
          <w:tcPr>
            <w:tcW w:w="2263" w:type="dxa"/>
          </w:tcPr>
          <w:p w14:paraId="301DC451" w14:textId="77777777" w:rsidR="003D352C" w:rsidRPr="00F971D9" w:rsidRDefault="003D352C" w:rsidP="007030D6">
            <w:pPr>
              <w:tabs>
                <w:tab w:val="right" w:pos="907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Nr. 23, </w:t>
            </w:r>
            <w:r w:rsidRPr="00570F2E">
              <w:rPr>
                <w:color w:val="FF0000"/>
                <w:sz w:val="22"/>
                <w:szCs w:val="22"/>
                <w:lang w:val="en-US"/>
              </w:rPr>
              <w:t>mangler</w:t>
            </w:r>
          </w:p>
        </w:tc>
        <w:tc>
          <w:tcPr>
            <w:tcW w:w="6797" w:type="dxa"/>
          </w:tcPr>
          <w:p w14:paraId="01011F10" w14:textId="77777777" w:rsidR="003D352C" w:rsidRPr="007551F9" w:rsidRDefault="003D352C" w:rsidP="007030D6">
            <w:pPr>
              <w:tabs>
                <w:tab w:val="right" w:pos="9070"/>
              </w:tabs>
              <w:rPr>
                <w:sz w:val="22"/>
                <w:szCs w:val="22"/>
                <w:lang w:val="en-US"/>
              </w:rPr>
            </w:pPr>
          </w:p>
        </w:tc>
      </w:tr>
      <w:tr w:rsidR="003D352C" w:rsidRPr="00567BB5" w14:paraId="6D3B288D" w14:textId="77777777" w:rsidTr="007030D6">
        <w:tc>
          <w:tcPr>
            <w:tcW w:w="2263" w:type="dxa"/>
          </w:tcPr>
          <w:p w14:paraId="6A08EBD5" w14:textId="77777777" w:rsidR="003D352C" w:rsidRPr="007551F9" w:rsidRDefault="003D352C" w:rsidP="007030D6">
            <w:pPr>
              <w:tabs>
                <w:tab w:val="right" w:pos="907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Nr. 24, </w:t>
            </w:r>
            <w:proofErr w:type="spellStart"/>
            <w:r>
              <w:rPr>
                <w:sz w:val="22"/>
                <w:szCs w:val="22"/>
                <w:lang w:val="en-US"/>
              </w:rPr>
              <w:t>maj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1979</w:t>
            </w:r>
          </w:p>
        </w:tc>
        <w:tc>
          <w:tcPr>
            <w:tcW w:w="6797" w:type="dxa"/>
          </w:tcPr>
          <w:p w14:paraId="734C3C28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 w:rsidRPr="00567BB5">
              <w:rPr>
                <w:sz w:val="22"/>
                <w:szCs w:val="22"/>
              </w:rPr>
              <w:t xml:space="preserve">Endnu et pletskud: STORMØDE 28/5 </w:t>
            </w:r>
            <w:r>
              <w:rPr>
                <w:sz w:val="22"/>
                <w:szCs w:val="22"/>
              </w:rPr>
              <w:t xml:space="preserve">1979 </w:t>
            </w:r>
            <w:r w:rsidRPr="00567BB5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Fronthuset</w:t>
            </w:r>
          </w:p>
          <w:p w14:paraId="4EACB0BC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0, Annonce fra Værtshusgruppen</w:t>
            </w:r>
          </w:p>
          <w:p w14:paraId="5204ECD8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1, redaktionelt</w:t>
            </w:r>
          </w:p>
          <w:p w14:paraId="21FEFE6D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2, om gruppediskussioner &amp; referater fra frontmødet 26.4.</w:t>
            </w:r>
          </w:p>
          <w:p w14:paraId="4E735AE9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11, ”Studenterbevægelsen skal ikke underlægges partierne” – oplæg til frontmøde 28.5.79 </w:t>
            </w:r>
          </w:p>
          <w:p w14:paraId="3A738924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20, referat fra rus-kursus-møde</w:t>
            </w:r>
          </w:p>
          <w:p w14:paraId="7D610483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23, om og fra </w:t>
            </w:r>
            <w:proofErr w:type="spellStart"/>
            <w:r>
              <w:rPr>
                <w:sz w:val="22"/>
                <w:szCs w:val="22"/>
              </w:rPr>
              <w:t>Musikcafé’en</w:t>
            </w:r>
            <w:proofErr w:type="spellEnd"/>
          </w:p>
          <w:p w14:paraId="0DF71F03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32, om og fra styringsgrupperne </w:t>
            </w:r>
          </w:p>
          <w:p w14:paraId="5C6D6EA9" w14:textId="77777777" w:rsidR="003D352C" w:rsidRPr="00567BB5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</w:p>
        </w:tc>
      </w:tr>
      <w:tr w:rsidR="003D352C" w:rsidRPr="00BF2190" w14:paraId="47E1F9A9" w14:textId="77777777" w:rsidTr="007030D6">
        <w:tc>
          <w:tcPr>
            <w:tcW w:w="2263" w:type="dxa"/>
          </w:tcPr>
          <w:p w14:paraId="118F9D4A" w14:textId="77777777" w:rsidR="003D352C" w:rsidRPr="007551F9" w:rsidRDefault="003D352C" w:rsidP="007030D6">
            <w:pPr>
              <w:tabs>
                <w:tab w:val="right" w:pos="907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Nr. 25, marts 1980</w:t>
            </w:r>
          </w:p>
        </w:tc>
        <w:tc>
          <w:tcPr>
            <w:tcW w:w="6797" w:type="dxa"/>
          </w:tcPr>
          <w:p w14:paraId="4D91E14B" w14:textId="77777777" w:rsidR="003D352C" w:rsidRPr="007B41DB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 w:rsidRPr="007B41DB">
              <w:rPr>
                <w:sz w:val="22"/>
                <w:szCs w:val="22"/>
              </w:rPr>
              <w:t>Generalforsamling &amp; frontmøde 25.3.80</w:t>
            </w:r>
          </w:p>
          <w:p w14:paraId="707CEA09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 w:rsidRPr="00BF2190">
              <w:rPr>
                <w:sz w:val="22"/>
                <w:szCs w:val="22"/>
              </w:rPr>
              <w:t>s. 0, Indkaldelse til møde “H</w:t>
            </w:r>
            <w:r>
              <w:rPr>
                <w:sz w:val="22"/>
                <w:szCs w:val="22"/>
              </w:rPr>
              <w:t>vad skal vi med Musikcaféen?” og Styringsgruppeseminar</w:t>
            </w:r>
          </w:p>
          <w:p w14:paraId="032B5BC7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1, Redaktionelt oplæg til dagsorden</w:t>
            </w:r>
          </w:p>
          <w:p w14:paraId="316C8230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5, Økonomigruppens beretning</w:t>
            </w:r>
          </w:p>
          <w:p w14:paraId="2ACB3B51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16, Værtshusgruppens beretning</w:t>
            </w:r>
          </w:p>
          <w:p w14:paraId="51AF4EAB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18, Filmgruppens beretning</w:t>
            </w:r>
          </w:p>
          <w:p w14:paraId="4D69D175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21, Fagkritiske Aktiviteters beretning</w:t>
            </w:r>
          </w:p>
          <w:p w14:paraId="6F955F73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24, Fagtryks beretning</w:t>
            </w:r>
          </w:p>
          <w:p w14:paraId="507BB8D6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30, Frontcafeens beretning</w:t>
            </w:r>
          </w:p>
          <w:p w14:paraId="356EBF89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31, Medieværkstedets beretning</w:t>
            </w:r>
          </w:p>
          <w:p w14:paraId="74B6C3C8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34, Byggegruppens beretning</w:t>
            </w:r>
          </w:p>
          <w:p w14:paraId="2281C7C5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41, Musikcafégruppens beretning</w:t>
            </w:r>
          </w:p>
          <w:p w14:paraId="67D98AA2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43, Boligkaravanens beretning</w:t>
            </w:r>
          </w:p>
          <w:p w14:paraId="1FA8604A" w14:textId="77777777" w:rsidR="003D352C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46, Lønarbejderårsberetning</w:t>
            </w:r>
          </w:p>
          <w:p w14:paraId="1982BEE4" w14:textId="77777777" w:rsidR="003D352C" w:rsidRPr="00BF2190" w:rsidRDefault="003D352C" w:rsidP="007030D6">
            <w:pPr>
              <w:tabs>
                <w:tab w:val="right" w:pos="9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49, Kommentar til ’krav til brugere af FH’</w:t>
            </w:r>
          </w:p>
        </w:tc>
      </w:tr>
    </w:tbl>
    <w:p w14:paraId="43339126" w14:textId="77777777" w:rsidR="003D352C" w:rsidRPr="00BF2190" w:rsidRDefault="003D352C" w:rsidP="003D352C">
      <w:pPr>
        <w:tabs>
          <w:tab w:val="right" w:pos="9070"/>
        </w:tabs>
      </w:pPr>
    </w:p>
    <w:p w14:paraId="2C5446F5" w14:textId="77777777" w:rsidR="00000000" w:rsidRDefault="00000000"/>
    <w:sectPr w:rsidR="009F5134" w:rsidSect="00A36FA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78B56" w14:textId="77777777" w:rsidR="00D2250C" w:rsidRDefault="00D2250C" w:rsidP="003D352C">
      <w:pPr>
        <w:spacing w:after="0" w:line="240" w:lineRule="auto"/>
      </w:pPr>
      <w:r>
        <w:separator/>
      </w:r>
    </w:p>
  </w:endnote>
  <w:endnote w:type="continuationSeparator" w:id="0">
    <w:p w14:paraId="02729DF2" w14:textId="77777777" w:rsidR="00D2250C" w:rsidRDefault="00D2250C" w:rsidP="003D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6591F" w14:textId="77777777" w:rsidR="00D2250C" w:rsidRDefault="00D2250C" w:rsidP="003D352C">
      <w:pPr>
        <w:spacing w:after="0" w:line="240" w:lineRule="auto"/>
      </w:pPr>
      <w:r>
        <w:separator/>
      </w:r>
    </w:p>
  </w:footnote>
  <w:footnote w:type="continuationSeparator" w:id="0">
    <w:p w14:paraId="6195DF37" w14:textId="77777777" w:rsidR="00D2250C" w:rsidRDefault="00D2250C" w:rsidP="003D352C">
      <w:pPr>
        <w:spacing w:after="0" w:line="240" w:lineRule="auto"/>
      </w:pPr>
      <w:r>
        <w:continuationSeparator/>
      </w:r>
    </w:p>
  </w:footnote>
  <w:footnote w:id="1">
    <w:p w14:paraId="4E5A5DCC" w14:textId="77777777" w:rsidR="003D352C" w:rsidRDefault="003D352C" w:rsidP="003D352C">
      <w:pPr>
        <w:pStyle w:val="Fodnotetekst"/>
      </w:pPr>
      <w:r>
        <w:rPr>
          <w:rStyle w:val="Fodnotehenvisning"/>
        </w:rPr>
        <w:footnoteRef/>
      </w:r>
      <w:r>
        <w:t xml:space="preserve"> Vi snakkede på et Boggruppemøde om strukturen, kompetencer m.m. I nr. 5 begynder John Thue Tobiasen et oplæg til debat om strukturen i FF og forholdet til andre studenterpolitiske organisationer, som fortsætter i de to følgende numre – i alt 62 tætskrevne sider. </w:t>
      </w:r>
    </w:p>
  </w:footnote>
  <w:footnote w:id="2">
    <w:p w14:paraId="7BCD322C" w14:textId="77777777" w:rsidR="003D352C" w:rsidRDefault="003D352C" w:rsidP="003D352C">
      <w:pPr>
        <w:pStyle w:val="Fodnotetekst"/>
      </w:pPr>
      <w:r>
        <w:rPr>
          <w:rStyle w:val="Fodnotehenvisning"/>
        </w:rPr>
        <w:footnoteRef/>
      </w:r>
      <w:r>
        <w:t xml:space="preserve"> I dette nummer ser jeg for første gang ”fronthus” omtalt. I et indlæg af Per Riis om tværfag og frontpolitik slutter han med </w:t>
      </w:r>
      <w:r w:rsidRPr="00AD7C14">
        <w:rPr>
          <w:b/>
          <w:bCs/>
          <w:color w:val="FF0000"/>
        </w:rPr>
        <w:t>”Fortsæt fronthus-diskussionen”.</w:t>
      </w:r>
      <w:r w:rsidRPr="00AD7C14">
        <w:rPr>
          <w:color w:val="FF0000"/>
        </w:rPr>
        <w:t xml:space="preserve"> </w:t>
      </w:r>
    </w:p>
    <w:p w14:paraId="0A0AC4BD" w14:textId="77777777" w:rsidR="003D352C" w:rsidRPr="003942CD" w:rsidRDefault="003D352C" w:rsidP="003D352C">
      <w:pPr>
        <w:pStyle w:val="Fodnotetekst"/>
        <w:rPr>
          <w:i/>
          <w:iCs/>
        </w:rPr>
      </w:pPr>
      <w:r>
        <w:rPr>
          <w:i/>
          <w:iCs/>
        </w:rPr>
        <w:t>Så hvor finder vi mon de indledende diskussionsoplæg?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2547"/>
    <w:multiLevelType w:val="hybridMultilevel"/>
    <w:tmpl w:val="9C760AA8"/>
    <w:lvl w:ilvl="0" w:tplc="A6C43A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C7327"/>
    <w:multiLevelType w:val="hybridMultilevel"/>
    <w:tmpl w:val="91E688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20F95"/>
    <w:multiLevelType w:val="hybridMultilevel"/>
    <w:tmpl w:val="F620F3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27B99"/>
    <w:multiLevelType w:val="hybridMultilevel"/>
    <w:tmpl w:val="6AEE8DE8"/>
    <w:lvl w:ilvl="0" w:tplc="6F78B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7077DD"/>
    <w:multiLevelType w:val="hybridMultilevel"/>
    <w:tmpl w:val="A112C2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B15D9"/>
    <w:multiLevelType w:val="hybridMultilevel"/>
    <w:tmpl w:val="CF2AFA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368791">
    <w:abstractNumId w:val="0"/>
  </w:num>
  <w:num w:numId="2" w16cid:durableId="487214887">
    <w:abstractNumId w:val="1"/>
  </w:num>
  <w:num w:numId="3" w16cid:durableId="1263344485">
    <w:abstractNumId w:val="4"/>
  </w:num>
  <w:num w:numId="4" w16cid:durableId="695229057">
    <w:abstractNumId w:val="3"/>
  </w:num>
  <w:num w:numId="5" w16cid:durableId="1149400230">
    <w:abstractNumId w:val="5"/>
  </w:num>
  <w:num w:numId="6" w16cid:durableId="1357463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2C"/>
    <w:rsid w:val="000935A9"/>
    <w:rsid w:val="00212AFC"/>
    <w:rsid w:val="00256C55"/>
    <w:rsid w:val="002902E4"/>
    <w:rsid w:val="002E5DE6"/>
    <w:rsid w:val="0034265B"/>
    <w:rsid w:val="003C1E76"/>
    <w:rsid w:val="003D352C"/>
    <w:rsid w:val="00413C48"/>
    <w:rsid w:val="004255BE"/>
    <w:rsid w:val="004375F7"/>
    <w:rsid w:val="00541EFA"/>
    <w:rsid w:val="0055115D"/>
    <w:rsid w:val="005520BA"/>
    <w:rsid w:val="005826AA"/>
    <w:rsid w:val="00613418"/>
    <w:rsid w:val="006218C9"/>
    <w:rsid w:val="006775E4"/>
    <w:rsid w:val="006C1B10"/>
    <w:rsid w:val="0085610B"/>
    <w:rsid w:val="008E64F9"/>
    <w:rsid w:val="00967B6B"/>
    <w:rsid w:val="00A36FA5"/>
    <w:rsid w:val="00AA40C9"/>
    <w:rsid w:val="00B31681"/>
    <w:rsid w:val="00BB1091"/>
    <w:rsid w:val="00C84A71"/>
    <w:rsid w:val="00D10D71"/>
    <w:rsid w:val="00D2250C"/>
    <w:rsid w:val="00D422D6"/>
    <w:rsid w:val="00D423E0"/>
    <w:rsid w:val="00DA5C51"/>
    <w:rsid w:val="00E43AEB"/>
    <w:rsid w:val="00F50B0D"/>
    <w:rsid w:val="00F54450"/>
    <w:rsid w:val="00F8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9753"/>
  <w15:chartTrackingRefBased/>
  <w15:docId w15:val="{BB2A5D7D-2D6B-49C8-81B2-4160A7DD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52C"/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D352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D352C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3D352C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D352C"/>
    <w:rPr>
      <w:kern w:val="0"/>
      <w:sz w:val="20"/>
      <w:szCs w:val="20"/>
      <w14:ligatures w14:val="non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D3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1719</Words>
  <Characters>10490</Characters>
  <Application>Microsoft Office Word</Application>
  <DocSecurity>0</DocSecurity>
  <Lines>87</Lines>
  <Paragraphs>24</Paragraphs>
  <ScaleCrop>false</ScaleCrop>
  <Company/>
  <LinksUpToDate>false</LinksUpToDate>
  <CharactersWithSpaces>12185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Haahr</dc:creator>
  <cp:keywords/>
  <dc:description/>
  <cp:lastModifiedBy>Helge Haahr</cp:lastModifiedBy>
  <cp:revision>3</cp:revision>
  <dcterms:created xsi:type="dcterms:W3CDTF">2023-12-01T14:44:00Z</dcterms:created>
  <dcterms:modified xsi:type="dcterms:W3CDTF">2023-12-01T14:45:00Z</dcterms:modified>
</cp:coreProperties>
</file>